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1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117F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76117F" w:rsidRPr="00B017DF" w:rsidRDefault="006D5AE9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ЛИПОВСКОГО</w:t>
      </w:r>
      <w:r w:rsidR="007611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br/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117F" w:rsidRPr="00B017D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6117F" w:rsidRPr="0076117F" w:rsidRDefault="00B017DF" w:rsidP="0076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117F" w:rsidRPr="007611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21.11</w:t>
      </w:r>
      <w:r w:rsidR="00A573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6117F">
        <w:rPr>
          <w:rFonts w:ascii="Times New Roman" w:hAnsi="Times New Roman" w:cs="Times New Roman"/>
          <w:sz w:val="28"/>
          <w:szCs w:val="28"/>
        </w:rPr>
        <w:t>2017</w:t>
      </w:r>
      <w:r w:rsidR="00042937">
        <w:rPr>
          <w:rFonts w:ascii="Times New Roman" w:hAnsi="Times New Roman" w:cs="Times New Roman"/>
          <w:sz w:val="28"/>
          <w:szCs w:val="28"/>
        </w:rPr>
        <w:t xml:space="preserve">    № 65</w:t>
      </w:r>
    </w:p>
    <w:p w:rsidR="0076117F" w:rsidRPr="00B017D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76117F" w:rsidRPr="0076117F" w:rsidRDefault="0076117F" w:rsidP="00B017DF">
      <w:pPr>
        <w:shd w:val="clear" w:color="auto" w:fill="FFFFFF"/>
        <w:tabs>
          <w:tab w:val="left" w:pos="3677"/>
          <w:tab w:val="left" w:pos="4253"/>
          <w:tab w:val="left" w:pos="4962"/>
        </w:tabs>
        <w:spacing w:after="0" w:line="240" w:lineRule="auto"/>
        <w:ind w:right="55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Административного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регламента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6D5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C754A8" w:rsidRPr="00B017DF" w:rsidRDefault="00C754A8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</w:p>
    <w:p w:rsidR="0076117F" w:rsidRPr="00BE22FA" w:rsidRDefault="00BE22FA" w:rsidP="00BE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</w:t>
      </w:r>
      <w:r w:rsid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</w:t>
      </w:r>
      <w:r w:rsidR="0076117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117F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4C7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C78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78A5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78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от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октября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</w:t>
      </w:r>
      <w:r w:rsidR="006D5AE9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Липовского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C754A8" w:rsidRPr="00B017DF" w:rsidRDefault="00C754A8" w:rsidP="00B0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 w:rsidR="006D5AE9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Липовского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постановляет:</w:t>
      </w:r>
    </w:p>
    <w:p w:rsidR="00C754A8" w:rsidRPr="00B017DF" w:rsidRDefault="00C754A8" w:rsidP="00B017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0"/>
          <w:szCs w:val="28"/>
        </w:rPr>
      </w:pPr>
    </w:p>
    <w:p w:rsidR="00BE22FA" w:rsidRDefault="0076117F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1.Утвердить прилагаемый Административный регламент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6D5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Липовского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BE22FA" w:rsidRDefault="00BE22FA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Признать утратившим силу постановление Администрации </w:t>
      </w:r>
      <w:r w:rsidR="006D5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B017DF" w:rsidRPr="00042937">
        <w:rPr>
          <w:rFonts w:ascii="Times New Roman" w:hAnsi="Times New Roman" w:cs="Times New Roman"/>
          <w:spacing w:val="-2"/>
          <w:sz w:val="28"/>
          <w:szCs w:val="28"/>
        </w:rPr>
        <w:t>22.12.2014 № 62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«Об утверждении административного регламента Администрации </w:t>
      </w:r>
      <w:r w:rsidR="006D5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Липовского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предоставления муниципальной услуги «Предоставления мест захоронения (подзахоронения) на кладбищах сельского поселения»</w:t>
      </w:r>
      <w:r w:rsidR="00B017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2937">
        <w:rPr>
          <w:rFonts w:ascii="Times New Roman" w:hAnsi="Times New Roman" w:cs="Times New Roman"/>
          <w:color w:val="000000"/>
          <w:spacing w:val="-2"/>
          <w:sz w:val="28"/>
          <w:szCs w:val="28"/>
        </w:rPr>
        <w:t>(в редакции от 19.10.2016 № 66)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6117F" w:rsidRPr="0076117F" w:rsidRDefault="00C754A8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подлежит размещению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r w:rsidR="006D5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Липовского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76117F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постановления оставляю за собой.</w:t>
      </w:r>
    </w:p>
    <w:p w:rsidR="00C754A8" w:rsidRPr="00C754A8" w:rsidRDefault="00C754A8" w:rsidP="00B0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6117F" w:rsidRPr="0076117F" w:rsidRDefault="006D5AE9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Липовского</w:t>
      </w:r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сельского поселения                                                                               </w:t>
      </w:r>
    </w:p>
    <w:p w:rsidR="00C754A8" w:rsidRPr="0076117F" w:rsidRDefault="0076117F" w:rsidP="00B01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B017DF">
        <w:rPr>
          <w:rFonts w:ascii="Times New Roman" w:hAnsi="Times New Roman" w:cs="Times New Roman"/>
          <w:color w:val="000000"/>
          <w:spacing w:val="-3"/>
          <w:sz w:val="28"/>
          <w:szCs w:val="28"/>
        </w:rPr>
        <w:t>Г.А. Курденкова</w:t>
      </w:r>
    </w:p>
    <w:p w:rsidR="0076117F" w:rsidRPr="0076117F" w:rsidRDefault="0076117F" w:rsidP="006D5AE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5AE9" w:rsidRDefault="0076117F" w:rsidP="006D5AE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D5AE9">
        <w:rPr>
          <w:rFonts w:ascii="Times New Roman" w:hAnsi="Times New Roman" w:cs="Times New Roman"/>
          <w:sz w:val="28"/>
          <w:szCs w:val="28"/>
        </w:rPr>
        <w:t xml:space="preserve"> Липовского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D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7F" w:rsidRPr="0076117F" w:rsidRDefault="0076117F" w:rsidP="006D5AE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B017DF">
        <w:rPr>
          <w:rFonts w:ascii="Times New Roman" w:hAnsi="Times New Roman" w:cs="Times New Roman"/>
          <w:sz w:val="28"/>
          <w:szCs w:val="28"/>
        </w:rPr>
        <w:t xml:space="preserve">21.11.2017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042937">
        <w:rPr>
          <w:rFonts w:ascii="Times New Roman" w:hAnsi="Times New Roman" w:cs="Times New Roman"/>
          <w:sz w:val="28"/>
          <w:szCs w:val="28"/>
        </w:rPr>
        <w:t>65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1" w:name="P40"/>
      <w:bookmarkEnd w:id="1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6D5AE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Липовского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6D5AE9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6D5AE9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6D5AE9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48"/>
      <w:bookmarkEnd w:id="3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средством личного обращения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6D5AE9">
        <w:rPr>
          <w:rFonts w:ascii="Times New Roman" w:hAnsi="Times New Roman" w:cs="Times New Roman"/>
          <w:sz w:val="28"/>
          <w:szCs w:val="28"/>
        </w:rPr>
        <w:t>Липовского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 w:rsidR="006D5AE9">
        <w:rPr>
          <w:rFonts w:ascii="Times New Roman" w:hAnsi="Times New Roman" w:cs="Times New Roman"/>
          <w:sz w:val="28"/>
          <w:szCs w:val="28"/>
        </w:rPr>
        <w:t>5-64-44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6D5AE9">
        <w:rPr>
          <w:rFonts w:ascii="Times New Roman" w:hAnsi="Times New Roman" w:cs="Times New Roman"/>
          <w:sz w:val="28"/>
          <w:szCs w:val="28"/>
        </w:rPr>
        <w:t>д. Липовка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6D5AE9" w:rsidRPr="006D5AE9">
        <w:rPr>
          <w:rFonts w:ascii="Times New Roman" w:hAnsi="Times New Roman" w:cs="Times New Roman"/>
          <w:sz w:val="28"/>
          <w:szCs w:val="28"/>
        </w:rPr>
        <w:t xml:space="preserve"> </w:t>
      </w:r>
      <w:r w:rsidR="006D5AE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D5AE9" w:rsidRPr="006D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5AE9">
        <w:rPr>
          <w:rFonts w:ascii="Times New Roman" w:hAnsi="Times New Roman" w:cs="Times New Roman"/>
          <w:sz w:val="28"/>
          <w:szCs w:val="28"/>
          <w:lang w:val="en-US"/>
        </w:rPr>
        <w:t>lipovka</w:t>
      </w:r>
      <w:proofErr w:type="spellEnd"/>
      <w:r w:rsidR="006D5AE9" w:rsidRPr="006D5A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D5AE9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6D5AE9" w:rsidRPr="006D5A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5A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6D5AE9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6D5AE9">
        <w:rPr>
          <w:rFonts w:ascii="Times New Roman" w:hAnsi="Times New Roman" w:cs="Times New Roman"/>
          <w:sz w:val="28"/>
          <w:szCs w:val="28"/>
        </w:rPr>
        <w:t>Липовского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6D5AE9" w:rsidRPr="006D5AE9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6D5AE9" w:rsidRPr="006D5AE9"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>0 час</w:t>
      </w:r>
      <w:r w:rsidR="002F51F4">
        <w:rPr>
          <w:rFonts w:ascii="Times New Roman" w:hAnsi="Times New Roman" w:cs="Times New Roman"/>
          <w:sz w:val="28"/>
          <w:szCs w:val="28"/>
        </w:rPr>
        <w:t xml:space="preserve">ов, обед с 13.00 часов до </w:t>
      </w:r>
      <w:r w:rsidR="002F51F4" w:rsidRPr="002F51F4">
        <w:rPr>
          <w:rFonts w:ascii="Times New Roman" w:hAnsi="Times New Roman" w:cs="Times New Roman"/>
          <w:sz w:val="28"/>
          <w:szCs w:val="28"/>
        </w:rPr>
        <w:t xml:space="preserve">13.48 </w:t>
      </w:r>
      <w:r w:rsidR="0076117F" w:rsidRPr="0076117F">
        <w:rPr>
          <w:rFonts w:ascii="Times New Roman" w:hAnsi="Times New Roman" w:cs="Times New Roman"/>
          <w:sz w:val="28"/>
          <w:szCs w:val="28"/>
        </w:rPr>
        <w:t>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предоставляющих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2F51F4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P161"/>
      <w:bookmarkEnd w:id="5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64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</w:t>
      </w:r>
      <w:proofErr w:type="gramStart"/>
      <w:r w:rsidR="00E9558C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E9558C">
        <w:rPr>
          <w:rFonts w:ascii="Times New Roman" w:hAnsi="Times New Roman" w:cs="Times New Roman"/>
          <w:sz w:val="28"/>
          <w:szCs w:val="28"/>
        </w:rPr>
        <w:t xml:space="preserve">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E9558C" w:rsidRDefault="00E9558C" w:rsidP="002F51F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17B6A" w:rsidRPr="0076117F" w:rsidRDefault="0076117F" w:rsidP="002F5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7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  <w:proofErr w:type="gramEnd"/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предоставляется муниципальная услуга применяются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8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</w:t>
      </w: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20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2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3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(подзахоронения)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2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1F4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314"/>
      <w:bookmarkEnd w:id="8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3"/>
      <w:bookmarkEnd w:id="9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F4">
        <w:rPr>
          <w:rFonts w:ascii="Times New Roman" w:hAnsi="Times New Roman" w:cs="Times New Roman"/>
          <w:sz w:val="28"/>
          <w:szCs w:val="28"/>
        </w:rPr>
        <w:t>д. Липовка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2F51F4">
        <w:rPr>
          <w:rFonts w:ascii="Times New Roman" w:hAnsi="Times New Roman" w:cs="Times New Roman"/>
          <w:sz w:val="28"/>
          <w:szCs w:val="28"/>
        </w:rPr>
        <w:t>5-64-47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2F51F4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2F51F4"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2F51F4">
        <w:rPr>
          <w:rFonts w:ascii="Times New Roman" w:hAnsi="Times New Roman" w:cs="Times New Roman"/>
          <w:sz w:val="28"/>
          <w:szCs w:val="28"/>
        </w:rPr>
        <w:t>13.48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7B78FD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Pr="0076117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B78FD">
        <w:rPr>
          <w:rFonts w:ascii="Times New Roman" w:hAnsi="Times New Roman" w:cs="Times New Roman"/>
          <w:color w:val="000000"/>
          <w:sz w:val="28"/>
          <w:szCs w:val="28"/>
          <w:lang w:val="en-US"/>
        </w:rPr>
        <w:t>lipovka</w:t>
      </w:r>
      <w:proofErr w:type="spellEnd"/>
      <w:r w:rsidR="007B78FD" w:rsidRPr="007B78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B78FD">
        <w:rPr>
          <w:rFonts w:ascii="Times New Roman" w:hAnsi="Times New Roman" w:cs="Times New Roman"/>
          <w:color w:val="000000"/>
          <w:sz w:val="28"/>
          <w:szCs w:val="28"/>
          <w:lang w:val="en-US"/>
        </w:rPr>
        <w:t>roslavl</w:t>
      </w:r>
      <w:proofErr w:type="spellEnd"/>
      <w:r w:rsidR="007B78FD" w:rsidRPr="007B78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B78F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4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6"/>
      <w:bookmarkEnd w:id="10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5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7 статьи </w:t>
        </w:r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7B78FD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7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9E4026" w:rsidRPr="007B78FD" w:rsidRDefault="009E4026" w:rsidP="007B7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B78F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6117F" w:rsidRPr="0076117F" w:rsidRDefault="0076117F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B78FD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B78FD">
        <w:rPr>
          <w:rFonts w:ascii="Times New Roman" w:hAnsi="Times New Roman" w:cs="Times New Roman"/>
          <w:sz w:val="28"/>
          <w:szCs w:val="28"/>
        </w:rPr>
        <w:t xml:space="preserve"> </w:t>
      </w:r>
      <w:r w:rsidR="009E4026"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7B78FD">
        <w:rPr>
          <w:rFonts w:ascii="Times New Roman" w:hAnsi="Times New Roman" w:cs="Times New Roman"/>
          <w:sz w:val="28"/>
          <w:szCs w:val="28"/>
        </w:rPr>
        <w:t>Липовского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042937">
        <w:rPr>
          <w:rFonts w:ascii="Times New Roman" w:hAnsi="Times New Roman" w:cs="Times New Roman"/>
          <w:sz w:val="28"/>
          <w:szCs w:val="28"/>
        </w:rPr>
        <w:t>21.11.2017 № 65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6"/>
      <w:bookmarkEnd w:id="11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7B78FD">
        <w:rPr>
          <w:rFonts w:ascii="Times New Roman" w:hAnsi="Times New Roman" w:cs="Times New Roman"/>
          <w:sz w:val="28"/>
          <w:szCs w:val="28"/>
        </w:rPr>
        <w:t>Липовского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proofErr w:type="gramStart"/>
      <w:r w:rsidR="009E4026" w:rsidRPr="007031DE">
        <w:rPr>
          <w:rFonts w:ascii="Times New Roman" w:hAnsi="Times New Roman" w:cs="Times New Roman"/>
          <w:iCs/>
        </w:rPr>
        <w:t>умершего</w:t>
      </w:r>
      <w:proofErr w:type="gramEnd"/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  <w:proofErr w:type="gramEnd"/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  <w:proofErr w:type="gramEnd"/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1)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органами внутренних дел (полиции)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2)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  <w:proofErr w:type="gramEnd"/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отсутствует вышеуказанная информация о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B78F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B78FD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7031DE"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031DE">
        <w:rPr>
          <w:rFonts w:ascii="Times New Roman" w:hAnsi="Times New Roman" w:cs="Times New Roman"/>
          <w:sz w:val="28"/>
          <w:szCs w:val="28"/>
        </w:rPr>
        <w:t>муниципальной</w:t>
      </w:r>
      <w:r w:rsidR="007031DE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DE"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="007031DE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B017DF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21.11.2017 </w:t>
      </w:r>
      <w:r w:rsidR="007031DE"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042937">
        <w:rPr>
          <w:rFonts w:ascii="Times New Roman" w:hAnsi="Times New Roman" w:cs="Times New Roman"/>
          <w:sz w:val="28"/>
          <w:szCs w:val="28"/>
        </w:rPr>
        <w:t>65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7B78FD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proofErr w:type="gramStart"/>
      <w:r w:rsidRPr="007031DE">
        <w:rPr>
          <w:rFonts w:ascii="Times New Roman" w:hAnsi="Times New Roman" w:cs="Times New Roman"/>
          <w:iCs/>
        </w:rPr>
        <w:t>умершего</w:t>
      </w:r>
      <w:proofErr w:type="gramEnd"/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  <w:proofErr w:type="gramEnd"/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  <w:proofErr w:type="gramEnd"/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  <w:proofErr w:type="gramEnd"/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Pr="00C82795">
        <w:rPr>
          <w:rFonts w:ascii="Times New Roman" w:hAnsi="Times New Roman" w:cs="Times New Roman"/>
        </w:rPr>
        <w:t xml:space="preserve">(занимаемая должность, </w:t>
      </w:r>
      <w:proofErr w:type="gramEnd"/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  <w:proofErr w:type="gramEnd"/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1)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органами внутренних дел (полиции)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2)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  <w:proofErr w:type="gramEnd"/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отсутствует вышеуказанная информация о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B78F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7B78F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</w:t>
      </w:r>
      <w:r w:rsidR="007B78FD">
        <w:rPr>
          <w:rFonts w:ascii="Times New Roman" w:hAnsi="Times New Roman" w:cs="Times New Roman"/>
          <w:sz w:val="28"/>
          <w:szCs w:val="28"/>
        </w:rPr>
        <w:t xml:space="preserve">гламенту </w:t>
      </w: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B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7B78FD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042937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 65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B017DF" w:rsidRDefault="00B017DF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B017DF" w:rsidRDefault="00B017DF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B017DF" w:rsidRDefault="00B017DF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B017DF" w:rsidRDefault="00B017DF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B017DF" w:rsidRDefault="00B017DF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B017DF" w:rsidRDefault="00B017DF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B017DF" w:rsidRDefault="00B017DF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B017DF" w:rsidRDefault="00B017DF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B017DF" w:rsidRDefault="00B017DF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B017DF" w:rsidRDefault="00B017DF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</w:rPr>
      </w:pPr>
      <w:r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2E3F6C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B017DF" w:rsidRDefault="00B017DF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E64A64" w:rsidRDefault="00E64A64" w:rsidP="0076117F">
      <w:pPr>
        <w:pStyle w:val="ConsPlusNormal"/>
        <w:outlineLvl w:val="1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:rsidR="007B78FD" w:rsidRDefault="007B78FD" w:rsidP="0076117F">
      <w:pPr>
        <w:pStyle w:val="ConsPlusNormal"/>
        <w:outlineLvl w:val="1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:rsidR="007B78FD" w:rsidRDefault="007B78FD" w:rsidP="0076117F">
      <w:pPr>
        <w:pStyle w:val="ConsPlusNormal"/>
        <w:outlineLvl w:val="1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:rsidR="007B78FD" w:rsidRPr="0076117F" w:rsidRDefault="007B78FD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B78F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76117F" w:rsidRDefault="00E64A64" w:rsidP="0032544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</w:t>
      </w:r>
      <w:r w:rsidR="007B78FD">
        <w:rPr>
          <w:rFonts w:ascii="Times New Roman" w:hAnsi="Times New Roman" w:cs="Times New Roman"/>
          <w:sz w:val="28"/>
          <w:szCs w:val="28"/>
        </w:rPr>
        <w:t>нистративному регламент</w:t>
      </w:r>
      <w:r w:rsidR="0032544C">
        <w:rPr>
          <w:rFonts w:ascii="Times New Roman" w:hAnsi="Times New Roman" w:cs="Times New Roman"/>
          <w:sz w:val="28"/>
          <w:szCs w:val="28"/>
        </w:rPr>
        <w:t xml:space="preserve">у </w:t>
      </w: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32544C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B017DF" w:rsidP="007B78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21.11.2017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042937">
        <w:rPr>
          <w:rFonts w:ascii="Times New Roman" w:hAnsi="Times New Roman" w:cs="Times New Roman"/>
          <w:sz w:val="28"/>
          <w:szCs w:val="28"/>
        </w:rPr>
        <w:t>65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2544C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32544C">
        <w:rPr>
          <w:rFonts w:ascii="Times New Roman" w:hAnsi="Times New Roman" w:cs="Times New Roman"/>
          <w:sz w:val="28"/>
          <w:szCs w:val="28"/>
        </w:rPr>
        <w:t>Липовского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</w:t>
      </w:r>
      <w:proofErr w:type="gramStart"/>
      <w:r w:rsidRPr="009D6CE4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9D6CE4">
        <w:rPr>
          <w:rFonts w:ascii="Times New Roman" w:hAnsi="Times New Roman" w:cs="Times New Roman"/>
          <w:sz w:val="18"/>
          <w:szCs w:val="18"/>
        </w:rPr>
        <w:t>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32544C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32544C" w:rsidRDefault="0032544C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32544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1D0D5A">
        <w:rPr>
          <w:rFonts w:ascii="Times New Roman" w:hAnsi="Times New Roman" w:cs="Times New Roman"/>
          <w:b/>
          <w:sz w:val="28"/>
          <w:szCs w:val="28"/>
        </w:rPr>
        <w:t>5</w:t>
      </w:r>
    </w:p>
    <w:p w:rsidR="00E64A64" w:rsidRPr="0076117F" w:rsidRDefault="0032544C" w:rsidP="0032544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4A64">
        <w:rPr>
          <w:rFonts w:ascii="Times New Roman" w:hAnsi="Times New Roman" w:cs="Times New Roman"/>
          <w:sz w:val="28"/>
          <w:szCs w:val="28"/>
        </w:rPr>
        <w:t>муниципальной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64"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="00E64A6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Default="00E64A64" w:rsidP="0032544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B017DF">
        <w:rPr>
          <w:rFonts w:ascii="Times New Roman" w:hAnsi="Times New Roman" w:cs="Times New Roman"/>
          <w:sz w:val="28"/>
          <w:szCs w:val="28"/>
        </w:rPr>
        <w:t xml:space="preserve">21.11.2017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042937">
        <w:rPr>
          <w:rFonts w:ascii="Times New Roman" w:hAnsi="Times New Roman" w:cs="Times New Roman"/>
          <w:sz w:val="28"/>
          <w:szCs w:val="28"/>
        </w:rPr>
        <w:t>65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(подзахоронения)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2544C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r w:rsidR="0032544C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</w:t>
      </w:r>
      <w:proofErr w:type="gramStart"/>
      <w:r w:rsidRPr="009D6CE4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9D6CE4">
        <w:rPr>
          <w:rFonts w:ascii="Times New Roman" w:hAnsi="Times New Roman" w:cs="Times New Roman"/>
          <w:sz w:val="18"/>
          <w:szCs w:val="18"/>
        </w:rPr>
        <w:t>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32544C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Липовского</w:t>
      </w:r>
      <w:r w:rsidR="001D0D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B017DF">
      <w:headerReference w:type="default" r:id="rId28"/>
      <w:pgSz w:w="11906" w:h="16838"/>
      <w:pgMar w:top="28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C" w:rsidRDefault="002E3F6C" w:rsidP="006D5AE9">
      <w:pPr>
        <w:spacing w:after="0" w:line="240" w:lineRule="auto"/>
      </w:pPr>
      <w:r>
        <w:separator/>
      </w:r>
    </w:p>
  </w:endnote>
  <w:endnote w:type="continuationSeparator" w:id="0">
    <w:p w:rsidR="002E3F6C" w:rsidRDefault="002E3F6C" w:rsidP="006D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C" w:rsidRDefault="002E3F6C" w:rsidP="006D5AE9">
      <w:pPr>
        <w:spacing w:after="0" w:line="240" w:lineRule="auto"/>
      </w:pPr>
      <w:r>
        <w:separator/>
      </w:r>
    </w:p>
  </w:footnote>
  <w:footnote w:type="continuationSeparator" w:id="0">
    <w:p w:rsidR="002E3F6C" w:rsidRDefault="002E3F6C" w:rsidP="006D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9434"/>
      <w:docPartObj>
        <w:docPartGallery w:val="Page Numbers (Top of Page)"/>
        <w:docPartUnique/>
      </w:docPartObj>
    </w:sdtPr>
    <w:sdtEndPr/>
    <w:sdtContent>
      <w:p w:rsidR="00B017DF" w:rsidRDefault="00B017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06">
          <w:rPr>
            <w:noProof/>
          </w:rPr>
          <w:t>2</w:t>
        </w:r>
        <w:r>
          <w:fldChar w:fldCharType="end"/>
        </w:r>
      </w:p>
    </w:sdtContent>
  </w:sdt>
  <w:p w:rsidR="00B017DF" w:rsidRDefault="00B017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17F"/>
    <w:rsid w:val="000422D9"/>
    <w:rsid w:val="00042937"/>
    <w:rsid w:val="000E307F"/>
    <w:rsid w:val="001D0D5A"/>
    <w:rsid w:val="00222E20"/>
    <w:rsid w:val="002E3F6C"/>
    <w:rsid w:val="002F51F4"/>
    <w:rsid w:val="0032544C"/>
    <w:rsid w:val="00410C1B"/>
    <w:rsid w:val="00431C58"/>
    <w:rsid w:val="00522244"/>
    <w:rsid w:val="005B45AD"/>
    <w:rsid w:val="006617EE"/>
    <w:rsid w:val="006C548F"/>
    <w:rsid w:val="006D5AE9"/>
    <w:rsid w:val="007031DE"/>
    <w:rsid w:val="00721981"/>
    <w:rsid w:val="0076117F"/>
    <w:rsid w:val="007B78FD"/>
    <w:rsid w:val="008664A1"/>
    <w:rsid w:val="008A00B2"/>
    <w:rsid w:val="008D3BB5"/>
    <w:rsid w:val="008F014C"/>
    <w:rsid w:val="008F0157"/>
    <w:rsid w:val="008F3C73"/>
    <w:rsid w:val="00916C95"/>
    <w:rsid w:val="00980678"/>
    <w:rsid w:val="009E4026"/>
    <w:rsid w:val="00A36554"/>
    <w:rsid w:val="00A37E51"/>
    <w:rsid w:val="00A43366"/>
    <w:rsid w:val="00A443BC"/>
    <w:rsid w:val="00A57306"/>
    <w:rsid w:val="00A94FAB"/>
    <w:rsid w:val="00A96FCB"/>
    <w:rsid w:val="00AC2C70"/>
    <w:rsid w:val="00AD0FC5"/>
    <w:rsid w:val="00B017DF"/>
    <w:rsid w:val="00B17B6A"/>
    <w:rsid w:val="00B82D84"/>
    <w:rsid w:val="00BE22FA"/>
    <w:rsid w:val="00C01396"/>
    <w:rsid w:val="00C754A8"/>
    <w:rsid w:val="00C82795"/>
    <w:rsid w:val="00CF6082"/>
    <w:rsid w:val="00D31ECA"/>
    <w:rsid w:val="00D50CB2"/>
    <w:rsid w:val="00D567EE"/>
    <w:rsid w:val="00D80854"/>
    <w:rsid w:val="00E226FC"/>
    <w:rsid w:val="00E5793A"/>
    <w:rsid w:val="00E64A64"/>
    <w:rsid w:val="00E9558C"/>
    <w:rsid w:val="00EC4B3F"/>
    <w:rsid w:val="00EE4741"/>
    <w:rsid w:val="00F472E1"/>
    <w:rsid w:val="00F9431F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D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AE9"/>
  </w:style>
  <w:style w:type="paragraph" w:styleId="a8">
    <w:name w:val="footer"/>
    <w:basedOn w:val="a"/>
    <w:link w:val="a9"/>
    <w:uiPriority w:val="99"/>
    <w:unhideWhenUsed/>
    <w:rsid w:val="006D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consultantplus://offline/ref=CAD89A90D095BE0A1B2E57653DC4BB710E77AB9CAD210C7F4FF7B2DE7A4EFBB6D423C4D392M3mD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14ADDB0D4B2B7F067A33DC8ADwEq0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14BD1BAD9BCB7F067A33DC8ADwEq0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CAD89A90D095BE0A1B2E57653DC4BB710E77AA95AB230C7F4FF7B2DE7AM4mEH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20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7777</cp:lastModifiedBy>
  <cp:revision>17</cp:revision>
  <cp:lastPrinted>2017-11-21T09:44:00Z</cp:lastPrinted>
  <dcterms:created xsi:type="dcterms:W3CDTF">2017-10-30T10:30:00Z</dcterms:created>
  <dcterms:modified xsi:type="dcterms:W3CDTF">2022-03-21T12:05:00Z</dcterms:modified>
</cp:coreProperties>
</file>