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DB" w:rsidRDefault="004570DB" w:rsidP="004570DB">
      <w:pPr>
        <w:tabs>
          <w:tab w:val="left" w:pos="7540"/>
        </w:tabs>
        <w:spacing w:before="120"/>
        <w:ind w:left="567" w:right="-230" w:firstLine="567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                                                        </w:t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AB9204A" wp14:editId="4B18821C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</w:rPr>
        <w:tab/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4570DB" w:rsidRDefault="00FB0E85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ЛИПОВСКОГО</w:t>
      </w:r>
      <w:r w:rsidR="00457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РОСЛАВЛЬСКОГО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СМОЛЕНСКОЙ ОБЛАСТИ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4570DB" w:rsidRDefault="004570DB" w:rsidP="004570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70DB" w:rsidRDefault="004570DB" w:rsidP="004570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FB0E85">
        <w:rPr>
          <w:rFonts w:ascii="Times New Roman" w:hAnsi="Times New Roman"/>
          <w:bCs/>
          <w:sz w:val="28"/>
          <w:szCs w:val="28"/>
          <w:lang w:eastAsia="ru-RU"/>
        </w:rPr>
        <w:t>28.12.2023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FB0E85">
        <w:rPr>
          <w:rFonts w:ascii="Times New Roman" w:hAnsi="Times New Roman"/>
          <w:bCs/>
          <w:sz w:val="28"/>
          <w:szCs w:val="28"/>
          <w:lang w:eastAsia="ru-RU"/>
        </w:rPr>
        <w:t>69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570DB" w:rsidRDefault="004570DB" w:rsidP="004570DB">
      <w:pPr>
        <w:spacing w:after="0"/>
        <w:ind w:right="-230"/>
        <w:jc w:val="both"/>
        <w:rPr>
          <w:rFonts w:ascii="Times New Roman" w:eastAsia="Times New Roman" w:hAnsi="Times New Roman"/>
          <w:sz w:val="28"/>
          <w:szCs w:val="28"/>
        </w:rPr>
      </w:pPr>
    </w:p>
    <w:p w:rsidR="004570DB" w:rsidRDefault="004570DB" w:rsidP="004570DB">
      <w:pPr>
        <w:widowControl w:val="0"/>
        <w:tabs>
          <w:tab w:val="left" w:pos="4820"/>
        </w:tabs>
        <w:suppressAutoHyphens/>
        <w:spacing w:after="0" w:line="240" w:lineRule="auto"/>
        <w:ind w:right="4535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О внесении изменений в Административный регламент предоставления муниципальной услуги 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«Принятие на учет граждан в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качестве нуждающихся в жилых помещениях, предоставляемых по 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договорам социального найма»</w:t>
      </w:r>
    </w:p>
    <w:p w:rsidR="004570DB" w:rsidRDefault="004570DB" w:rsidP="004570DB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областным законом 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13.03.2006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 6-з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>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</w:p>
    <w:p w:rsidR="004570DB" w:rsidRDefault="004570DB" w:rsidP="004570DB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Администрация  </w:t>
      </w:r>
      <w:r w:rsidR="00FB0E85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Липовского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сельского поселения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br/>
        <w:t>Рославльского района Смоленской области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br/>
      </w: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п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о с т а н о в л я е т:</w:t>
      </w:r>
    </w:p>
    <w:p w:rsidR="004570DB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1. </w:t>
      </w: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Внести в Административный регламент </w:t>
      </w:r>
      <w:r w:rsidR="00C5529B" w:rsidRPr="00C5529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, утвержденный постановлением Администрации </w:t>
      </w:r>
      <w:r w:rsidR="00FB0E85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Липовского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сельского поселения Рославльского района Смоленской области от </w:t>
      </w:r>
      <w:r w:rsidR="00FB0E85" w:rsidRPr="00FB0E85">
        <w:rPr>
          <w:rFonts w:ascii="Times New Roman" w:eastAsia="Lucida Sans Unicode" w:hAnsi="Times New Roman"/>
          <w:sz w:val="28"/>
          <w:szCs w:val="28"/>
          <w:lang w:eastAsia="ru-RU" w:bidi="en-US"/>
        </w:rPr>
        <w:t>18.05.2017 №2</w:t>
      </w:r>
      <w:r w:rsidRPr="00FB0E85">
        <w:rPr>
          <w:rFonts w:ascii="Times New Roman" w:eastAsia="Lucida Sans Unicode" w:hAnsi="Times New Roman"/>
          <w:sz w:val="28"/>
          <w:szCs w:val="28"/>
          <w:lang w:eastAsia="ru-RU" w:bidi="en-US"/>
        </w:rPr>
        <w:t>4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,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(в редакции постановления Администрации </w:t>
      </w:r>
      <w:r w:rsidR="00FB0E85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Липовского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сельского поселения Рославльского района Смоленской области </w:t>
      </w:r>
      <w:r w:rsidR="00FB0E85" w:rsidRPr="00FB0E85">
        <w:rPr>
          <w:rFonts w:ascii="Times New Roman" w:hAnsi="Times New Roman"/>
          <w:sz w:val="28"/>
          <w:szCs w:val="28"/>
        </w:rPr>
        <w:t>от 27.12.2017 №71, от</w:t>
      </w:r>
      <w:bookmarkStart w:id="0" w:name="_GoBack"/>
      <w:bookmarkEnd w:id="0"/>
      <w:r w:rsidR="00FB0E85" w:rsidRPr="00FB0E85">
        <w:rPr>
          <w:rFonts w:ascii="Times New Roman" w:hAnsi="Times New Roman"/>
          <w:sz w:val="28"/>
          <w:szCs w:val="28"/>
        </w:rPr>
        <w:t xml:space="preserve"> 15.02.2022 №14, от 22.04.2022 №52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) следующие изменения: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proofErr w:type="gramEnd"/>
    </w:p>
    <w:p w:rsidR="004570DB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1) </w:t>
      </w:r>
      <w:r w:rsidR="0020699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2:</w:t>
      </w:r>
    </w:p>
    <w:p w:rsidR="00206996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0699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в 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подразделе 2.6:</w:t>
      </w:r>
    </w:p>
    <w:p w:rsidR="004570DB" w:rsidRDefault="00206996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>пункт 2.6.1 изложить в следующей редакции:</w:t>
      </w:r>
    </w:p>
    <w:p w:rsidR="004570DB" w:rsidRDefault="004570DB" w:rsidP="004570D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«2.6.1. 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С заявлением</w:t>
      </w:r>
      <w:r w:rsidR="0036250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(</w:t>
      </w:r>
      <w:r w:rsidR="00362509" w:rsidRP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по форме согласно приложению № 1 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к настоящему 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lastRenderedPageBreak/>
        <w:t>Административному регламенту</w:t>
      </w:r>
      <w:r w:rsidR="0036250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)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заявителем 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пре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дставляются следующие документы</w:t>
      </w:r>
      <w:r w:rsid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:</w:t>
      </w:r>
    </w:p>
    <w:p w:rsidR="00942373" w:rsidRDefault="00566D22" w:rsidP="0094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>
        <w:rPr>
          <w:rFonts w:ascii="Times New Roman" w:eastAsiaTheme="minorHAnsi" w:hAnsi="Times New Roman"/>
          <w:sz w:val="28"/>
          <w:szCs w:val="28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4570DB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правоустанавливающий документ на занимаемое заявителем и (или) членами его семьи жилое помещение;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финансового лицевого счета на занимаемое заявителем и членами его семьи жилое помещение; 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состав семьи заявителя; </w:t>
      </w:r>
    </w:p>
    <w:p w:rsidR="004570DB" w:rsidRDefault="00566D22" w:rsidP="00E621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8312E1">
        <w:rPr>
          <w:rFonts w:ascii="Times New Roman" w:eastAsia="Times New Roman" w:hAnsi="Times New Roman"/>
          <w:sz w:val="28"/>
          <w:szCs w:val="28"/>
          <w:lang w:eastAsia="ru-RU"/>
        </w:rPr>
        <w:t>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 w:rsidR="00E6216B" w:rsidRPr="00E6216B">
        <w:t xml:space="preserve"> 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 об общей площади занимаемого заявителем и членами его семьи жилого помещения, выданный органом регистрации прав;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42373" w:rsidRPr="00942373">
        <w:t xml:space="preserve"> 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FB0E85"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Рославльского района Смоленской области о признании заявителя малоимущим в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целях предоставления ему по договору социального найма жилого помещения в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муниципальном жилищном фонде либо документы, подтверждающие отношение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заявителя к иной определенной федеральным законом, указом Президента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или областным законом категории граждан, имеющих право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быть принятыми на учет граждан в качестве нуждающихся в жилых помещениях,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предоставляемых</w:t>
      </w:r>
      <w:proofErr w:type="gramEnd"/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договорам социального найма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9B02EF" w:rsidRPr="009B02EF" w:rsidRDefault="00566D22" w:rsidP="009B02E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</w:t>
      </w:r>
      <w:r w:rsidR="0070275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</w:t>
      </w:r>
      <w:r w:rsidRPr="00566D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пунктах 2, 3, 5, 6 представляются (запрашиваются) в отношении каждого жилого помещения.</w:t>
      </w:r>
      <w:r w:rsidR="006E655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»;</w:t>
      </w:r>
    </w:p>
    <w:p w:rsidR="004570DB" w:rsidRDefault="00206996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2.6.2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275C" w:rsidRDefault="004570DB" w:rsidP="008312E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«2.6.2.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документов, указанных в 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>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27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275C" w:rsidRPr="0070275C" w:rsidRDefault="00206996" w:rsidP="007027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0275C" w:rsidRPr="0070275C">
        <w:rPr>
          <w:rFonts w:ascii="Times New Roman" w:eastAsia="Times New Roman" w:hAnsi="Times New Roman"/>
          <w:sz w:val="28"/>
          <w:szCs w:val="28"/>
          <w:lang w:eastAsia="ru-RU"/>
        </w:rPr>
        <w:t>пункт 2.6.</w:t>
      </w:r>
      <w:r w:rsidR="007027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275C"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70DB" w:rsidRDefault="0070275C" w:rsidP="003625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«2.6.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275C"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Заявитель обязан представить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недвижимости), 9 и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2.6.1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пунктах 3, 4 и 7</w:t>
      </w:r>
      <w:r w:rsidRPr="0070275C"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2.6.1, если такие документы отсутствуют в распоряжении 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62509" w:rsidRPr="00362509" w:rsidRDefault="00206996" w:rsidP="003625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2.6.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699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23B81" w:rsidRDefault="00362509" w:rsidP="003625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«2.6.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2 - 7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2.6.1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находятся в распоряжении органов, организаций и не представлены заявителем (его представителем) по собственной инициативе,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, в том числе через многофункциональный центр.</w:t>
      </w:r>
      <w:r w:rsidR="00A23B8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23B81" w:rsidRPr="00362509" w:rsidRDefault="00206996" w:rsidP="00A23B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B81" w:rsidRPr="00362509">
        <w:rPr>
          <w:rFonts w:ascii="Times New Roman" w:eastAsia="Times New Roman" w:hAnsi="Times New Roman"/>
          <w:sz w:val="28"/>
          <w:szCs w:val="28"/>
          <w:lang w:eastAsia="ru-RU"/>
        </w:rPr>
        <w:t>пункт 2.6.</w:t>
      </w:r>
      <w:r w:rsidR="00A23B8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3B81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C351C" w:rsidRDefault="00A23B81" w:rsidP="002A19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«2.6.</w:t>
      </w:r>
      <w:r w:rsidR="003868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2.6.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2 и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представляются в подлинниках.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2A19DB" w:rsidRPr="002A19DB">
        <w:t xml:space="preserve">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копии документов, указанных в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2, 7 и 10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части 2.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заверя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их, после чего подлинники представленных документов, за исключением документов, указанных в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3 - 6 и 9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возвращаются заявителю (его представителю).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351C" w:rsidRDefault="00206996" w:rsidP="002A19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) абзац второй подраздела 2.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62509" w:rsidRDefault="003C351C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непредставления или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полном объеме документов,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пунктами 2.6.1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отвечающих требованиям пунктов 2.6.7 - 2.6.8 настоящего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регламента, за исключением документов и информации, которые находятся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распоряжении органов, указанных в пункте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C351C" w:rsidRDefault="00206996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Pr="002069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>3:</w:t>
      </w:r>
    </w:p>
    <w:p w:rsidR="00206996" w:rsidRDefault="003C351C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в подразделе 3.2:</w:t>
      </w:r>
    </w:p>
    <w:p w:rsidR="003C351C" w:rsidRDefault="00206996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подпункт «г» пункта 3.2.2 изложить в следующей редакции:</w:t>
      </w:r>
    </w:p>
    <w:p w:rsidR="003C351C" w:rsidRPr="003C351C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351C" w:rsidRPr="003C351C">
        <w:rPr>
          <w:rFonts w:ascii="Times New Roman" w:eastAsia="Times New Roman" w:hAnsi="Times New Roman"/>
          <w:sz w:val="28"/>
          <w:szCs w:val="28"/>
          <w:lang w:eastAsia="ru-RU"/>
        </w:rPr>
        <w:t>г) проверяет соответствие представленных документов требованиям,</w:t>
      </w:r>
    </w:p>
    <w:p w:rsidR="003C351C" w:rsidRDefault="003C351C" w:rsidP="006465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установленным настоящим регламентом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3.2.3 изложить в следующей редакции: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3.2.3. При установлении факта отсутствия документов, перечень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ламента, и (или) несоответствия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, специалист 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страции, уведомляет заявителя о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наличии препятствий для предоставления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услуги, объясняет ему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содержание выявленных недостатков в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вленных документах и предлагает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их устранению. При желании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устранить недостатки,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прервав процедуру подачи документов для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возвращает заявителю представленные им документы.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65F7" w:rsidRDefault="00206996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3.2.4 изложить в следующей редакции: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3.2.4. Если при установлении факта отсутств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документов, перечень которых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регламента, и (или) несоответствия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 заявитель настаивает на приеме заявления и документов,</w:t>
      </w:r>
      <w:r w:rsidRPr="006465F7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муниципальной услуги, специалист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принимает от него представленные документы, указывает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заявлении на выявленные недостатки и (или) на факт отсутствия 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65F7" w:rsidRDefault="00206996" w:rsidP="002069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3.4.1 подраздела </w:t>
      </w:r>
      <w:r w:rsidRPr="00206996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465F7" w:rsidRP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начала админист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ративной процедуры рассмотрения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и подготовки проекта постановления является:</w:t>
      </w:r>
    </w:p>
    <w:p w:rsidR="006465F7" w:rsidRP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специалистом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заявления и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приложенных к нему документов в соответствии с пунктами 2.6.1</w:t>
      </w:r>
      <w:r w:rsidR="009416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 w:rsidR="009416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</w:p>
    <w:p w:rsidR="006465F7" w:rsidRDefault="006465F7" w:rsidP="006461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получение документов и 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 находящихся в распоряжении других органов власти,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181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местного самоуправления,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9416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  <w:r w:rsidR="006461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570DB" w:rsidRDefault="004570DB" w:rsidP="003625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2. Настоящее постановление подлежит размещению на официальном сайте Администрации </w:t>
      </w:r>
      <w:r w:rsidR="00FB0E85">
        <w:rPr>
          <w:rFonts w:ascii="Times New Roman" w:eastAsia="Times New Roman" w:hAnsi="Times New Roman"/>
          <w:sz w:val="28"/>
          <w:szCs w:val="20"/>
          <w:lang w:eastAsia="ru-RU"/>
        </w:rPr>
        <w:t>Липовского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сельского поселения Рославльского района Смоленской области в информационно - телекоммуникационной сети «Интернет». 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исполнения настоящего постановления оставляю за собой.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4570DB" w:rsidRDefault="00FB0E85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Главы</w:t>
      </w:r>
      <w:r w:rsidR="004570D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</w:t>
      </w:r>
    </w:p>
    <w:p w:rsidR="004570DB" w:rsidRDefault="00FB0E85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Липовского</w:t>
      </w:r>
      <w:r w:rsidR="004570D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Рославльского района Смоленской области                          </w:t>
      </w:r>
      <w:r w:rsidR="00FB0E85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FB0E85">
        <w:rPr>
          <w:rFonts w:ascii="Times New Roman" w:eastAsia="Times New Roman" w:hAnsi="Times New Roman"/>
          <w:sz w:val="28"/>
          <w:szCs w:val="20"/>
          <w:lang w:eastAsia="ru-RU"/>
        </w:rPr>
        <w:t xml:space="preserve">Г.А. </w:t>
      </w:r>
      <w:proofErr w:type="spellStart"/>
      <w:r w:rsidR="00FB0E85">
        <w:rPr>
          <w:rFonts w:ascii="Times New Roman" w:eastAsia="Times New Roman" w:hAnsi="Times New Roman"/>
          <w:sz w:val="28"/>
          <w:szCs w:val="20"/>
          <w:lang w:eastAsia="ru-RU"/>
        </w:rPr>
        <w:t>Курденкова</w:t>
      </w:r>
      <w:proofErr w:type="spellEnd"/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70DB" w:rsidRDefault="004570DB" w:rsidP="004570D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</w:t>
      </w:r>
    </w:p>
    <w:p w:rsidR="004570DB" w:rsidRDefault="004570DB" w:rsidP="004570DB">
      <w:pPr>
        <w:suppressAutoHyphens/>
        <w:spacing w:after="0" w:line="240" w:lineRule="auto"/>
        <w:ind w:left="567" w:right="-230" w:firstLine="567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A56171" w:rsidRDefault="00A56171"/>
    <w:sectPr w:rsidR="00A56171" w:rsidSect="00FB0E85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7F" w:rsidRDefault="00303F7F" w:rsidP="00FB0E85">
      <w:pPr>
        <w:spacing w:after="0" w:line="240" w:lineRule="auto"/>
      </w:pPr>
      <w:r>
        <w:separator/>
      </w:r>
    </w:p>
  </w:endnote>
  <w:endnote w:type="continuationSeparator" w:id="0">
    <w:p w:rsidR="00303F7F" w:rsidRDefault="00303F7F" w:rsidP="00FB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7F" w:rsidRDefault="00303F7F" w:rsidP="00FB0E85">
      <w:pPr>
        <w:spacing w:after="0" w:line="240" w:lineRule="auto"/>
      </w:pPr>
      <w:r>
        <w:separator/>
      </w:r>
    </w:p>
  </w:footnote>
  <w:footnote w:type="continuationSeparator" w:id="0">
    <w:p w:rsidR="00303F7F" w:rsidRDefault="00303F7F" w:rsidP="00FB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55209"/>
      <w:docPartObj>
        <w:docPartGallery w:val="Page Numbers (Top of Page)"/>
        <w:docPartUnique/>
      </w:docPartObj>
    </w:sdtPr>
    <w:sdtContent>
      <w:p w:rsidR="00FB0E85" w:rsidRDefault="00FB0E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0E85" w:rsidRDefault="00FB0E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8"/>
    <w:rsid w:val="000161C0"/>
    <w:rsid w:val="00206996"/>
    <w:rsid w:val="002A19DB"/>
    <w:rsid w:val="00303F7F"/>
    <w:rsid w:val="00362509"/>
    <w:rsid w:val="003868CA"/>
    <w:rsid w:val="003C351C"/>
    <w:rsid w:val="004570DB"/>
    <w:rsid w:val="004D1FDB"/>
    <w:rsid w:val="0052291A"/>
    <w:rsid w:val="0055342C"/>
    <w:rsid w:val="00566D22"/>
    <w:rsid w:val="005F0A5D"/>
    <w:rsid w:val="00646181"/>
    <w:rsid w:val="006465F7"/>
    <w:rsid w:val="006667CE"/>
    <w:rsid w:val="006E6556"/>
    <w:rsid w:val="0070275C"/>
    <w:rsid w:val="00821629"/>
    <w:rsid w:val="008312E1"/>
    <w:rsid w:val="008A196A"/>
    <w:rsid w:val="009416DB"/>
    <w:rsid w:val="00942373"/>
    <w:rsid w:val="009B02EF"/>
    <w:rsid w:val="00A23B81"/>
    <w:rsid w:val="00A56171"/>
    <w:rsid w:val="00C5529B"/>
    <w:rsid w:val="00E6216B"/>
    <w:rsid w:val="00E9683C"/>
    <w:rsid w:val="00F97098"/>
    <w:rsid w:val="00FB0E8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D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E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B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E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D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E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B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7777</cp:lastModifiedBy>
  <cp:revision>4</cp:revision>
  <dcterms:created xsi:type="dcterms:W3CDTF">2023-12-21T09:32:00Z</dcterms:created>
  <dcterms:modified xsi:type="dcterms:W3CDTF">2023-12-28T07:04:00Z</dcterms:modified>
</cp:coreProperties>
</file>