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1" w:rsidRDefault="00870BD1" w:rsidP="00870BD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BD1" w:rsidRDefault="00870BD1" w:rsidP="00870BD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870BD1" w:rsidRDefault="00870BD1" w:rsidP="00870BD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/>
          <w:b/>
          <w:sz w:val="36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24"/>
          <w:lang w:eastAsia="ru-RU"/>
        </w:rPr>
        <w:t xml:space="preserve"> А Ц И Я</w:t>
      </w:r>
    </w:p>
    <w:p w:rsidR="00870BD1" w:rsidRDefault="00870BD1" w:rsidP="00870BD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870BD1" w:rsidRDefault="00562464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ЛИПОВСКОГО СЕЛЬСКОГО ПОСЕЛЕНИЯ</w:t>
      </w:r>
    </w:p>
    <w:p w:rsidR="00870BD1" w:rsidRDefault="00562464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РОСЛАВЛЬСКОГО РАЙОНА</w:t>
      </w:r>
      <w:r w:rsidR="0087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СМОЛЕНСКОЙ ОБЛАСТИ</w:t>
      </w:r>
    </w:p>
    <w:p w:rsidR="00870BD1" w:rsidRDefault="00870BD1" w:rsidP="00870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BD1" w:rsidRDefault="00870BD1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Е Н И Е</w:t>
      </w:r>
    </w:p>
    <w:p w:rsidR="00870BD1" w:rsidRDefault="00870BD1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BD1" w:rsidRDefault="00870BD1" w:rsidP="00870B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BD1" w:rsidRDefault="00562464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17.03.2022 г.  № 32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BD1" w:rsidRDefault="00870BD1" w:rsidP="00F3130B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разработк</w:t>
      </w:r>
      <w:bookmarkStart w:id="0" w:name="_GoBack"/>
      <w:bookmarkEnd w:id="0"/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программ, их формирования и реализации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0BD1" w:rsidRPr="00D56E08" w:rsidRDefault="00870BD1" w:rsidP="00870B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статьей 179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proofErr w:type="gramStart"/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едеральным  законом от  6 октября 2003 г.  № 131-Ф3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Ус</w:t>
      </w:r>
      <w:r w:rsidR="00562464">
        <w:rPr>
          <w:rFonts w:ascii="Times New Roman" w:eastAsia="Times New Roman" w:hAnsi="Times New Roman"/>
          <w:sz w:val="28"/>
          <w:szCs w:val="28"/>
          <w:lang w:eastAsia="ru-RU"/>
        </w:rPr>
        <w:t xml:space="preserve">тавом Липовского сельского поселения </w:t>
      </w:r>
      <w:r w:rsidRPr="001C3245">
        <w:rPr>
          <w:rFonts w:ascii="Times New Roman" w:eastAsia="Times New Roman" w:hAnsi="Times New Roman"/>
          <w:sz w:val="28"/>
          <w:szCs w:val="28"/>
          <w:lang w:eastAsia="ru-RU"/>
        </w:rPr>
        <w:t>Рославльс</w:t>
      </w:r>
      <w:r w:rsidR="00562464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562464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области, </w:t>
      </w:r>
      <w:r w:rsidRPr="00D56E0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совершенствования программно-целевого принципа организации бюджетного процесса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Админист</w:t>
      </w:r>
      <w:r w:rsidR="00562464">
        <w:rPr>
          <w:rFonts w:ascii="Times New Roman" w:eastAsia="Times New Roman" w:hAnsi="Times New Roman"/>
          <w:sz w:val="28"/>
          <w:szCs w:val="24"/>
          <w:lang w:eastAsia="ru-RU"/>
        </w:rPr>
        <w:t>рация Липовского 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70BD1" w:rsidRDefault="00562464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Рославльского</w:t>
      </w:r>
      <w:r w:rsidR="00870BD1">
        <w:rPr>
          <w:rFonts w:ascii="Times New Roman" w:eastAsia="Times New Roman" w:hAnsi="Times New Roman"/>
          <w:sz w:val="28"/>
          <w:szCs w:val="24"/>
          <w:lang w:eastAsia="ru-RU"/>
        </w:rPr>
        <w:t xml:space="preserve"> ра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йона</w:t>
      </w:r>
      <w:r w:rsidR="00870BD1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 с т а н о в л я е т: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прилагаемый Порядок</w:t>
      </w:r>
      <w:r w:rsidRPr="006138DF">
        <w:rPr>
          <w:rFonts w:ascii="Times New Roman" w:eastAsia="Times New Roman" w:hAnsi="Times New Roman"/>
          <w:sz w:val="28"/>
          <w:szCs w:val="28"/>
        </w:rPr>
        <w:t xml:space="preserve"> принятия решени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6138DF">
        <w:rPr>
          <w:rFonts w:ascii="Times New Roman" w:eastAsia="Times New Roman" w:hAnsi="Times New Roman"/>
          <w:sz w:val="28"/>
          <w:szCs w:val="28"/>
        </w:rPr>
        <w:t xml:space="preserve"> о разработке муниципальных программ, их формирования и реализации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C87F7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возникшим с 1 января 2022 года.</w:t>
      </w:r>
    </w:p>
    <w:p w:rsidR="00870BD1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Установить, что реализация муниципальных программ, начиная с 2022 года, осуществляется в соответствии с Порядком 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>принятия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138D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разработке муниципальных программ, их формирования и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 настоящим постановлением.</w:t>
      </w:r>
    </w:p>
    <w:p w:rsidR="00870BD1" w:rsidRPr="009151F7" w:rsidRDefault="00870BD1" w:rsidP="00870BD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9151F7">
        <w:rPr>
          <w:rFonts w:ascii="Times New Roman" w:eastAsia="Times New Roman" w:hAnsi="Times New Roman"/>
          <w:sz w:val="28"/>
          <w:szCs w:val="28"/>
        </w:rPr>
        <w:t>. Настоящее постановление подлежит размещению на официальном сайте Админист</w:t>
      </w:r>
      <w:r w:rsidR="00562464">
        <w:rPr>
          <w:rFonts w:ascii="Times New Roman" w:eastAsia="Times New Roman" w:hAnsi="Times New Roman"/>
          <w:sz w:val="28"/>
          <w:szCs w:val="28"/>
        </w:rPr>
        <w:t>рации Липовского сельского поселения Рославльского</w:t>
      </w:r>
      <w:r w:rsidRPr="009151F7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562464">
        <w:rPr>
          <w:rFonts w:ascii="Times New Roman" w:eastAsia="Times New Roman" w:hAnsi="Times New Roman"/>
          <w:sz w:val="28"/>
          <w:szCs w:val="28"/>
        </w:rPr>
        <w:t>а</w:t>
      </w:r>
      <w:r w:rsidRPr="009151F7">
        <w:rPr>
          <w:rFonts w:ascii="Times New Roman" w:eastAsia="Times New Roman" w:hAnsi="Times New Roman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870BD1" w:rsidRPr="009151F7" w:rsidRDefault="00870BD1" w:rsidP="00870B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Контроль исполнения </w:t>
      </w:r>
      <w:r w:rsidRPr="009151F7">
        <w:rPr>
          <w:rFonts w:ascii="Times New Roman" w:eastAsia="Times New Roman" w:hAnsi="Times New Roman"/>
          <w:sz w:val="28"/>
          <w:szCs w:val="28"/>
        </w:rPr>
        <w:t>настоя</w:t>
      </w:r>
      <w:r w:rsidR="00562464">
        <w:rPr>
          <w:rFonts w:ascii="Times New Roman" w:eastAsia="Times New Roman" w:hAnsi="Times New Roman"/>
          <w:sz w:val="28"/>
          <w:szCs w:val="28"/>
        </w:rPr>
        <w:t>щего постановления оставляю за собой.</w:t>
      </w:r>
    </w:p>
    <w:p w:rsidR="00870BD1" w:rsidRDefault="00870BD1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20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08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562464" w:rsidRDefault="00562464" w:rsidP="00870B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Липовского сельского поселения</w:t>
      </w:r>
    </w:p>
    <w:p w:rsidR="00870BD1" w:rsidRPr="00A47506" w:rsidRDefault="00562464" w:rsidP="00870BD1">
      <w:pPr>
        <w:spacing w:after="0" w:line="240" w:lineRule="auto"/>
        <w:ind w:right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Рославльского района</w:t>
      </w:r>
      <w:r w:rsidR="00870BD1" w:rsidRPr="00BA082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области             Г.И.Мамонтов</w:t>
      </w:r>
      <w:r w:rsidR="00870B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0BD1" w:rsidRDefault="00870BD1" w:rsidP="00870BD1">
      <w:pPr>
        <w:pStyle w:val="ConsPlusNormal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870BD1" w:rsidRDefault="00870BD1" w:rsidP="00870BD1"/>
    <w:p w:rsidR="00E62318" w:rsidRDefault="00E62318"/>
    <w:sectPr w:rsidR="00E62318" w:rsidSect="005624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6A"/>
    <w:rsid w:val="00562464"/>
    <w:rsid w:val="00870BD1"/>
    <w:rsid w:val="009F59B1"/>
    <w:rsid w:val="00A7036A"/>
    <w:rsid w:val="00D11031"/>
    <w:rsid w:val="00E349B5"/>
    <w:rsid w:val="00E62318"/>
    <w:rsid w:val="00F3130B"/>
    <w:rsid w:val="00FB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T-34 CCCP</dc:creator>
  <cp:lastModifiedBy>Пользователь Windows</cp:lastModifiedBy>
  <cp:revision>4</cp:revision>
  <dcterms:created xsi:type="dcterms:W3CDTF">2022-03-21T22:14:00Z</dcterms:created>
  <dcterms:modified xsi:type="dcterms:W3CDTF">2022-03-21T22:23:00Z</dcterms:modified>
</cp:coreProperties>
</file>