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915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33" w:rsidRDefault="009A7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A7D33" w:rsidRDefault="007556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</w:t>
      </w:r>
    </w:p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ЛИПОВСКОГО СЕЛЬСКОГО ПОСЕЛЕНИЯ</w:t>
      </w:r>
    </w:p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РОСЛАВЛЬСКОГО РАЙОНА СМОЛЕНСКОЙ ОБЛАСТИ</w:t>
      </w:r>
    </w:p>
    <w:p w:rsidR="009A7D33" w:rsidRDefault="009A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D33" w:rsidRDefault="000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14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2EC">
        <w:rPr>
          <w:rFonts w:ascii="Times New Roman" w:eastAsia="Times New Roman" w:hAnsi="Times New Roman" w:cs="Times New Roman"/>
          <w:sz w:val="28"/>
          <w:szCs w:val="28"/>
        </w:rPr>
        <w:t xml:space="preserve">  05.1</w:t>
      </w:r>
      <w:r w:rsidR="003F3B9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14493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 №</w:t>
      </w:r>
      <w:r w:rsidR="00CE42EC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</w:t>
      </w:r>
      <w:r w:rsidR="003F3B96">
        <w:rPr>
          <w:rFonts w:ascii="Times New Roman" w:eastAsia="Times New Roman" w:hAnsi="Times New Roman" w:cs="Times New Roman"/>
          <w:sz w:val="28"/>
          <w:szCs w:val="28"/>
        </w:rPr>
        <w:t>ий в муниципальную программу «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Развитие улично-дорожной сети</w:t>
      </w:r>
      <w:r w:rsidR="00855C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Липовского сельского поселения Рославльского района Смоле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нской области»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 w:rsidP="00AB1C12">
      <w:pPr>
        <w:spacing w:beforeAutospacing="1"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Порядком принятия решения о разработке муниципальных программ, их формирования и  реализации, утвержденным постановлением Администрации Липовского сельского поселения Рославльского района Смоленской области от 17 марта 2022 года № 32</w:t>
      </w:r>
    </w:p>
    <w:p w:rsidR="009A7D33" w:rsidRDefault="009A7D33" w:rsidP="00AB1C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Липовского сельского поселения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е т :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Внести в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униципальную программу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 xml:space="preserve"> «Развитие улично-дорожной сети </w:t>
      </w:r>
      <w:r w:rsidR="00855C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утверждённую постановлением Администрации Липовского сельского поселения Рославльского района Смоленской области от 1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 xml:space="preserve">0.11.2017 № 59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(в редакции постановлений Администрации Липовского сельского поселения Рославльского района Смоленской области от 28.03.2018 г № 25,от 05.06.2018 г  № 38,от 05.12.2018 г № 59, от  27.12.2019 г  № 41, от 28.12.2020 г № 69</w:t>
      </w:r>
      <w:r w:rsidR="00F36205">
        <w:rPr>
          <w:rFonts w:ascii="Times New Roman" w:eastAsia="Times New Roman" w:hAnsi="Times New Roman" w:cs="Times New Roman"/>
          <w:sz w:val="28"/>
          <w:szCs w:val="28"/>
        </w:rPr>
        <w:t>, от 22.03.2022</w:t>
      </w:r>
      <w:r w:rsidR="000E5DE5">
        <w:rPr>
          <w:rFonts w:ascii="Times New Roman" w:eastAsia="Times New Roman" w:hAnsi="Times New Roman" w:cs="Times New Roman"/>
          <w:sz w:val="28"/>
          <w:szCs w:val="28"/>
        </w:rPr>
        <w:t>г № 36</w:t>
      </w:r>
      <w:r w:rsidR="00FD38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20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FD380E">
        <w:rPr>
          <w:rFonts w:ascii="Times New Roman" w:eastAsia="Times New Roman" w:hAnsi="Times New Roman" w:cs="Times New Roman"/>
          <w:sz w:val="28"/>
          <w:szCs w:val="28"/>
        </w:rPr>
        <w:t xml:space="preserve"> 28.02.2023г №18</w:t>
      </w:r>
      <w:r w:rsidR="007144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205">
        <w:rPr>
          <w:rFonts w:ascii="Times New Roman" w:eastAsia="Times New Roman" w:hAnsi="Times New Roman" w:cs="Times New Roman"/>
          <w:sz w:val="28"/>
          <w:szCs w:val="28"/>
        </w:rPr>
        <w:t xml:space="preserve"> от 28.12.2023г №71</w:t>
      </w:r>
      <w:r w:rsidR="00CE42EC">
        <w:rPr>
          <w:rFonts w:ascii="Times New Roman" w:eastAsia="Times New Roman" w:hAnsi="Times New Roman" w:cs="Times New Roman"/>
          <w:sz w:val="28"/>
          <w:szCs w:val="28"/>
        </w:rPr>
        <w:t>, от 29.02.2024г №14</w:t>
      </w:r>
      <w:r w:rsidR="000E5DE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5CAA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3B7780">
        <w:rPr>
          <w:rFonts w:ascii="Times New Roman" w:eastAsia="Times New Roman" w:hAnsi="Times New Roman" w:cs="Times New Roman"/>
          <w:sz w:val="28"/>
          <w:szCs w:val="28"/>
        </w:rPr>
        <w:t xml:space="preserve"> изменения,</w:t>
      </w:r>
      <w:r w:rsidR="000E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780">
        <w:rPr>
          <w:rFonts w:ascii="Times New Roman" w:eastAsia="Times New Roman" w:hAnsi="Times New Roman" w:cs="Times New Roman"/>
          <w:sz w:val="28"/>
          <w:szCs w:val="28"/>
        </w:rPr>
        <w:t>изложив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новой  редакции (прилагается).</w:t>
      </w:r>
    </w:p>
    <w:p w:rsidR="009A7D33" w:rsidRDefault="008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560D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подлежит размещению на официальном сайте Администрации Липовского сельского поселения Рославльского района Смоленской области в информационно-телекоммуникационной сети «Интернет» </w:t>
      </w:r>
    </w:p>
    <w:p w:rsidR="009A7D33" w:rsidRDefault="008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560D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                                        Г.И. Мамонтов</w:t>
      </w:r>
    </w:p>
    <w:p w:rsidR="009A7D33" w:rsidRDefault="009A7D33">
      <w:pPr>
        <w:tabs>
          <w:tab w:val="left" w:pos="5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6B0923">
      <w:pPr>
        <w:tabs>
          <w:tab w:val="left" w:pos="5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</w:t>
      </w:r>
      <w:r w:rsidR="0075560D">
        <w:rPr>
          <w:rFonts w:ascii="Times New Roman" w:hAnsi="Times New Roman"/>
          <w:sz w:val="27"/>
          <w:szCs w:val="27"/>
        </w:rPr>
        <w:t xml:space="preserve">Утверждена </w:t>
      </w:r>
    </w:p>
    <w:p w:rsidR="009A7D33" w:rsidRDefault="0075560D">
      <w:pPr>
        <w:spacing w:after="0" w:line="240" w:lineRule="auto"/>
        <w:ind w:left="5103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Администрации Липовского сельского поселения  Рославльского района Смоленской области от 10.11.2017 № 59 (в редакции постановлений Администрации Липовского сельского поселения  Рославльского района Смоленской области </w:t>
      </w:r>
      <w:r>
        <w:rPr>
          <w:rFonts w:ascii="Times New Roman" w:hAnsi="Times New Roman"/>
          <w:color w:val="000000" w:themeColor="text1"/>
          <w:sz w:val="27"/>
          <w:szCs w:val="27"/>
        </w:rPr>
        <w:t>от 28.03.2018 № 25,</w:t>
      </w:r>
      <w:r w:rsidR="00315D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15D9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05.06.2018  № 38, 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05.12.2018 №59, </w:t>
      </w:r>
      <w:r w:rsidR="00315D98">
        <w:rPr>
          <w:rFonts w:ascii="Times New Roman" w:eastAsia="Times New Roman" w:hAnsi="Times New Roman" w:cs="Times New Roman"/>
          <w:sz w:val="27"/>
          <w:szCs w:val="27"/>
        </w:rPr>
        <w:t xml:space="preserve">от  27.12.2019 № 41, от 28.12.2020 № 69, от  22.03. 2022 </w:t>
      </w:r>
      <w:r>
        <w:rPr>
          <w:rFonts w:ascii="Times New Roman" w:eastAsia="Times New Roman" w:hAnsi="Times New Roman" w:cs="Times New Roman"/>
          <w:sz w:val="27"/>
          <w:szCs w:val="27"/>
        </w:rPr>
        <w:t>№ 36</w:t>
      </w:r>
      <w:r w:rsidR="000E5DE5">
        <w:rPr>
          <w:rFonts w:ascii="Times New Roman" w:hAnsi="Times New Roman"/>
          <w:color w:val="000000" w:themeColor="text1"/>
          <w:sz w:val="27"/>
          <w:szCs w:val="27"/>
        </w:rPr>
        <w:t>,от 22.03.2022 №36</w:t>
      </w:r>
      <w:r w:rsidR="00F36B0B">
        <w:rPr>
          <w:rFonts w:ascii="Times New Roman" w:hAnsi="Times New Roman"/>
          <w:color w:val="000000" w:themeColor="text1"/>
          <w:sz w:val="27"/>
          <w:szCs w:val="27"/>
        </w:rPr>
        <w:t xml:space="preserve">, от </w:t>
      </w:r>
      <w:r w:rsidR="00315D98">
        <w:rPr>
          <w:rFonts w:ascii="Times New Roman" w:hAnsi="Times New Roman"/>
          <w:color w:val="000000" w:themeColor="text1"/>
          <w:sz w:val="27"/>
          <w:szCs w:val="27"/>
        </w:rPr>
        <w:t>28.</w:t>
      </w:r>
      <w:r w:rsidR="00F36B0B">
        <w:rPr>
          <w:rFonts w:ascii="Times New Roman" w:hAnsi="Times New Roman"/>
          <w:color w:val="000000" w:themeColor="text1"/>
          <w:sz w:val="27"/>
          <w:szCs w:val="27"/>
        </w:rPr>
        <w:t>02.2023</w:t>
      </w:r>
      <w:r w:rsidR="00315D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36B0B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855CAA">
        <w:rPr>
          <w:rFonts w:ascii="Times New Roman" w:hAnsi="Times New Roman"/>
          <w:color w:val="000000" w:themeColor="text1"/>
          <w:sz w:val="27"/>
          <w:szCs w:val="27"/>
        </w:rPr>
        <w:t xml:space="preserve"> 18</w:t>
      </w:r>
      <w:r w:rsidR="00FD380E">
        <w:rPr>
          <w:rFonts w:ascii="Times New Roman" w:hAnsi="Times New Roman"/>
          <w:color w:val="000000" w:themeColor="text1"/>
          <w:sz w:val="27"/>
          <w:szCs w:val="27"/>
        </w:rPr>
        <w:t xml:space="preserve">, от  </w:t>
      </w:r>
      <w:r w:rsidR="00F36205">
        <w:rPr>
          <w:rFonts w:ascii="Times New Roman" w:hAnsi="Times New Roman"/>
          <w:color w:val="000000" w:themeColor="text1"/>
          <w:sz w:val="27"/>
          <w:szCs w:val="27"/>
        </w:rPr>
        <w:t>28.12.</w:t>
      </w:r>
      <w:r w:rsidR="00FD380E">
        <w:rPr>
          <w:rFonts w:ascii="Times New Roman" w:hAnsi="Times New Roman"/>
          <w:color w:val="000000" w:themeColor="text1"/>
          <w:sz w:val="27"/>
          <w:szCs w:val="27"/>
        </w:rPr>
        <w:t>202</w:t>
      </w:r>
      <w:r w:rsidR="00F36205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FD380E">
        <w:rPr>
          <w:rFonts w:ascii="Times New Roman" w:hAnsi="Times New Roman"/>
          <w:color w:val="000000" w:themeColor="text1"/>
          <w:sz w:val="27"/>
          <w:szCs w:val="27"/>
        </w:rPr>
        <w:t xml:space="preserve"> №</w:t>
      </w:r>
      <w:r w:rsidR="00F36205">
        <w:rPr>
          <w:rFonts w:ascii="Times New Roman" w:hAnsi="Times New Roman"/>
          <w:color w:val="000000" w:themeColor="text1"/>
          <w:sz w:val="27"/>
          <w:szCs w:val="27"/>
        </w:rPr>
        <w:t>71, от 29.02.2024 №14</w:t>
      </w:r>
      <w:r w:rsidR="00CE42EC">
        <w:rPr>
          <w:rFonts w:ascii="Times New Roman" w:hAnsi="Times New Roman"/>
          <w:color w:val="000000" w:themeColor="text1"/>
          <w:sz w:val="27"/>
          <w:szCs w:val="27"/>
        </w:rPr>
        <w:t>, от 05.12.2024 №50</w:t>
      </w:r>
      <w:r w:rsidR="000E5DE5">
        <w:rPr>
          <w:rFonts w:ascii="Times New Roman" w:hAnsi="Times New Roman"/>
          <w:color w:val="000000" w:themeColor="text1"/>
          <w:sz w:val="27"/>
          <w:szCs w:val="27"/>
        </w:rPr>
        <w:t>)</w:t>
      </w:r>
    </w:p>
    <w:p w:rsidR="009A7D33" w:rsidRDefault="0075560D">
      <w:pPr>
        <w:tabs>
          <w:tab w:val="left" w:pos="3440"/>
        </w:tabs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«Развитие улично - дорожной сети на территории Липовского сельского поселения Рославльского района Смоленской области»</w:t>
      </w: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7D33" w:rsidRDefault="00755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9A7D33" w:rsidRDefault="009A7D33">
      <w:pPr>
        <w:tabs>
          <w:tab w:val="left" w:pos="3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Хорошее состояние улично-дорожной сети – необходимое условие успешного развития экономики поселения и улучшение условий жизни населения.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Липовского сельского поселения Рославльского района Смоленской об</w:t>
      </w:r>
      <w:r w:rsidR="00714493">
        <w:rPr>
          <w:rFonts w:ascii="Times New Roman" w:hAnsi="Times New Roman"/>
          <w:sz w:val="28"/>
          <w:szCs w:val="28"/>
        </w:rPr>
        <w:t>ласти по состоянию на 01.01.2024</w:t>
      </w:r>
      <w:r w:rsidR="000E5DE5">
        <w:rPr>
          <w:rFonts w:ascii="Times New Roman" w:hAnsi="Times New Roman"/>
          <w:sz w:val="28"/>
          <w:szCs w:val="28"/>
        </w:rPr>
        <w:t xml:space="preserve"> года составила 1131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технического состояния автомобильных дорог Липовского сельского поселения Рославльского района Смоленской области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9A7D33" w:rsidRDefault="0075560D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общего пользования местного значения в границах Липовского сельского поселения Рославльского района Смоленской области (далее Липовское сельское поселение) составляет </w:t>
      </w:r>
      <w:r w:rsidR="009929C3" w:rsidRPr="009929C3">
        <w:rPr>
          <w:rFonts w:ascii="Times New Roman" w:hAnsi="Times New Roman"/>
          <w:sz w:val="28"/>
          <w:szCs w:val="28"/>
        </w:rPr>
        <w:t>– 161</w:t>
      </w:r>
      <w:r w:rsidR="0024570E">
        <w:rPr>
          <w:rFonts w:ascii="Times New Roman" w:hAnsi="Times New Roman"/>
          <w:sz w:val="28"/>
          <w:szCs w:val="28"/>
        </w:rPr>
        <w:t>,3</w:t>
      </w:r>
      <w:r w:rsidRPr="009929C3">
        <w:rPr>
          <w:rFonts w:ascii="Times New Roman" w:hAnsi="Times New Roman"/>
          <w:sz w:val="28"/>
          <w:szCs w:val="28"/>
        </w:rPr>
        <w:t xml:space="preserve"> км, в том числе</w:t>
      </w:r>
      <w:r w:rsidR="009929C3" w:rsidRPr="009929C3">
        <w:rPr>
          <w:rFonts w:ascii="Times New Roman" w:hAnsi="Times New Roman"/>
          <w:sz w:val="28"/>
          <w:szCs w:val="28"/>
        </w:rPr>
        <w:t xml:space="preserve">: с покрытием </w:t>
      </w:r>
      <w:r w:rsidR="0024570E">
        <w:rPr>
          <w:rFonts w:ascii="Times New Roman" w:hAnsi="Times New Roman"/>
          <w:sz w:val="28"/>
          <w:szCs w:val="28"/>
        </w:rPr>
        <w:t>асфальтобетон – 19,2</w:t>
      </w:r>
      <w:r w:rsidRPr="009929C3">
        <w:rPr>
          <w:rFonts w:ascii="Times New Roman" w:hAnsi="Times New Roman"/>
          <w:sz w:val="28"/>
          <w:szCs w:val="28"/>
        </w:rPr>
        <w:t xml:space="preserve"> км,</w:t>
      </w:r>
      <w:r w:rsidR="009929C3" w:rsidRPr="009929C3">
        <w:rPr>
          <w:rFonts w:ascii="Times New Roman" w:hAnsi="Times New Roman"/>
          <w:sz w:val="28"/>
          <w:szCs w:val="28"/>
        </w:rPr>
        <w:t xml:space="preserve"> п</w:t>
      </w:r>
      <w:r w:rsidR="0024570E">
        <w:rPr>
          <w:rFonts w:ascii="Times New Roman" w:hAnsi="Times New Roman"/>
          <w:sz w:val="28"/>
          <w:szCs w:val="28"/>
        </w:rPr>
        <w:t>есчано-щебеночно-гравийное -47,7 км,  грунтовое - 94,4</w:t>
      </w:r>
      <w:r w:rsidRPr="009929C3">
        <w:rPr>
          <w:rFonts w:ascii="Times New Roman" w:hAnsi="Times New Roman"/>
          <w:sz w:val="28"/>
          <w:szCs w:val="28"/>
        </w:rPr>
        <w:t xml:space="preserve"> км.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Липовском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 и утвержден  перечень  автомобильных дорог  с присвоенными идентификационными номерами и категориями. </w:t>
      </w:r>
    </w:p>
    <w:p w:rsidR="009A7D33" w:rsidRDefault="007556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Начаты и, по мере  наличия  средств в бюджете, ведутся работы 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 муниципального образования Липовского сельского поселения.</w:t>
      </w:r>
    </w:p>
    <w:p w:rsidR="009A7D33" w:rsidRDefault="007556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Липовского сельского поселения сдерживает выполнение данных работ.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Источниками содержания и ремонта автомобильных дорог общего пользования местного значения являются   средства муниципального дорожного фонда   Липовского сельского поселения  Рославльского района Смоленской области.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и ремонта  автомобильных дорог общего пользования местного значения в Липовском сельском поселении сформирован муниципальный дорожный фонд. </w:t>
      </w:r>
    </w:p>
    <w:p w:rsidR="009A7D33" w:rsidRDefault="00C21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3C1">
        <w:rPr>
          <w:rFonts w:ascii="Times New Roman" w:hAnsi="Times New Roman"/>
          <w:sz w:val="28"/>
          <w:szCs w:val="28"/>
        </w:rPr>
        <w:t xml:space="preserve">  </w:t>
      </w:r>
      <w:r w:rsidR="006D5A23" w:rsidRPr="00D763C1">
        <w:rPr>
          <w:rFonts w:ascii="Times New Roman" w:hAnsi="Times New Roman"/>
          <w:sz w:val="28"/>
          <w:szCs w:val="28"/>
        </w:rPr>
        <w:t xml:space="preserve"> В 2021</w:t>
      </w:r>
      <w:r w:rsidR="0075560D" w:rsidRPr="00D763C1">
        <w:rPr>
          <w:rFonts w:ascii="Times New Roman" w:hAnsi="Times New Roman"/>
          <w:sz w:val="28"/>
          <w:szCs w:val="28"/>
        </w:rPr>
        <w:t xml:space="preserve"> году объем средств пос</w:t>
      </w:r>
      <w:r w:rsidR="006D5A23" w:rsidRPr="00D763C1">
        <w:rPr>
          <w:rFonts w:ascii="Times New Roman" w:hAnsi="Times New Roman"/>
          <w:sz w:val="28"/>
          <w:szCs w:val="28"/>
        </w:rPr>
        <w:t>тупивших в фонд составил– 4482,6  тыс.руб., в 2022 году</w:t>
      </w:r>
      <w:r w:rsidR="008238B2" w:rsidRPr="00D763C1">
        <w:rPr>
          <w:rFonts w:ascii="Times New Roman" w:hAnsi="Times New Roman"/>
          <w:sz w:val="28"/>
          <w:szCs w:val="28"/>
        </w:rPr>
        <w:t xml:space="preserve"> объем средств поступивших в фонд составил 5366,</w:t>
      </w:r>
      <w:r w:rsidR="006D5A23" w:rsidRPr="00D763C1">
        <w:rPr>
          <w:rFonts w:ascii="Times New Roman" w:hAnsi="Times New Roman"/>
          <w:sz w:val="28"/>
          <w:szCs w:val="28"/>
        </w:rPr>
        <w:t xml:space="preserve"> </w:t>
      </w:r>
      <w:r w:rsidR="008238B2" w:rsidRPr="00D763C1">
        <w:rPr>
          <w:rFonts w:ascii="Times New Roman" w:hAnsi="Times New Roman"/>
          <w:sz w:val="28"/>
          <w:szCs w:val="28"/>
        </w:rPr>
        <w:t xml:space="preserve">4 </w:t>
      </w:r>
      <w:r w:rsidR="0075560D" w:rsidRPr="00D763C1">
        <w:rPr>
          <w:rFonts w:ascii="Times New Roman" w:hAnsi="Times New Roman"/>
          <w:sz w:val="28"/>
          <w:szCs w:val="28"/>
        </w:rPr>
        <w:t xml:space="preserve"> тыс.руб.</w:t>
      </w:r>
      <w:r w:rsidRPr="00D763C1">
        <w:rPr>
          <w:rFonts w:ascii="Times New Roman" w:hAnsi="Times New Roman"/>
          <w:sz w:val="28"/>
          <w:szCs w:val="28"/>
        </w:rPr>
        <w:t xml:space="preserve"> В 2023</w:t>
      </w:r>
      <w:r>
        <w:rPr>
          <w:rFonts w:ascii="Times New Roman" w:hAnsi="Times New Roman"/>
          <w:sz w:val="28"/>
          <w:szCs w:val="28"/>
        </w:rPr>
        <w:t xml:space="preserve"> году объём средств поступивших в фонд составил 7708,2 тыс.руб.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 и инженерных сооружений на них включает в себя основные виды работ: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-зимнее и летнее содержание автомобильных дорог  общего пользования местного значения и инженерных сооружений на них;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-уход за посадками, обрезка веток, кронирование, вырубка деревьев, уборка сухостоя, скашивание травы на обочинах, откосах вдоль автомобильных дорог  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в границах  Липовского сельского поселения;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-ямочный ремонт.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имеют важное значение для  муниципального образования. Они обеспечивают  связь населённых пунктов, входящих в состав Липовского сельского поселения с районным центром, и между собой.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Липовского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автомобильных дорог и сохранение жизни и здоровья людей – важная задача для Липовского сельского поселения.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безопасности на дорогах необходимо сформировать правовое сознание, дорожную этику и взаимное  вежливое  отношение участников дорожного движения.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а в рамках данной программы будет решаться комплексно.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Липовского сельского поселения (по данным похозяйственного учета)  имеется 264 единицы транспортных средств.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легковых автомобилей осуществляется  на приусадебных участках.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Опережение темпов роста интенсивности движения на автомобильных дорогах, по сравнению с увеличением протяженности и пропускной способности автомобильных дорог, приводит к росту уровня аварийности на сети автомобильных дорог общего пользования местного значения.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9A7D33" w:rsidRDefault="0075560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в развитии автомобильных дорог общего пользования местного значения в  Липовском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9A7D33" w:rsidRDefault="0075560D">
      <w:pPr>
        <w:pStyle w:val="ae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является: сохранение и развитие сети  автомобильных дорог общего пользования местного значения и повышение уровня безопасности дорожного движения в границах Липовского сельского поселения Рославльского района Смоленской области.</w:t>
      </w:r>
    </w:p>
    <w:p w:rsidR="009A7D33" w:rsidRDefault="007556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следующее:</w:t>
      </w:r>
    </w:p>
    <w:p w:rsidR="009A7D33" w:rsidRDefault="007556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технического и эксплуатационного состояния, повышение качества содержания улично-дорожной сети, дворовых территорий  Липовского сельского поселения Рославльского района Смоленской области.</w:t>
      </w:r>
    </w:p>
    <w:p w:rsidR="009A7D33" w:rsidRDefault="0075560D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гибели и травматизма на дорогах общего пользования</w:t>
      </w: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 w:rsidP="00AB1C1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6D5A23" w:rsidP="006D5A2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</w:t>
      </w:r>
      <w:r w:rsidR="0075560D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755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«Развитие улично - дорожной сети    на территории Липовского сельского поселения Рославльского  района   Смоленской области»  </w:t>
      </w:r>
    </w:p>
    <w:p w:rsidR="009A7D33" w:rsidRDefault="009A7D33">
      <w:pPr>
        <w:rPr>
          <w:i/>
          <w:sz w:val="16"/>
          <w:szCs w:val="16"/>
        </w:rPr>
      </w:pPr>
    </w:p>
    <w:p w:rsidR="009A7D33" w:rsidRDefault="0075560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9A7D33" w:rsidRDefault="009A7D3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414"/>
        <w:gridCol w:w="6724"/>
      </w:tblGrid>
      <w:tr w:rsidR="009A7D33">
        <w:trPr>
          <w:cantSplit/>
          <w:trHeight w:val="70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cantSplit/>
          <w:trHeight w:val="40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144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 этап 2018-2023</w:t>
            </w:r>
            <w:r w:rsidR="0075560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годы</w:t>
            </w:r>
          </w:p>
          <w:p w:rsidR="009A7D33" w:rsidRDefault="007144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 этап 2024-2026</w:t>
            </w:r>
            <w:r w:rsidR="0075560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9A7D33">
        <w:trPr>
          <w:cantSplit/>
          <w:trHeight w:val="7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Сохранение и развитие сети  автомобильных дорог общего пользования местного значения и повышение уровня безопасности дорожного движения в границах Липовского сельского поселения Рославльского района Смоленской области</w:t>
            </w:r>
          </w:p>
        </w:tc>
      </w:tr>
      <w:tr w:rsidR="009A7D33">
        <w:trPr>
          <w:cantSplit/>
          <w:trHeight w:val="67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pStyle w:val="ae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 финансирования составляет:  </w:t>
            </w:r>
            <w:r w:rsidR="002761AA">
              <w:rPr>
                <w:rFonts w:ascii="Times New Roman" w:hAnsi="Times New Roman"/>
                <w:sz w:val="27"/>
                <w:szCs w:val="27"/>
              </w:rPr>
              <w:t>60557,5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тыс.руб.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  <w:p w:rsidR="009A7D33" w:rsidRPr="00CD1C6A" w:rsidRDefault="005B753F">
            <w:pPr>
              <w:pStyle w:val="ae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2018-2023 - 42787,0</w:t>
            </w:r>
            <w:r w:rsidR="0075560D">
              <w:rPr>
                <w:rFonts w:ascii="Times New Roman" w:hAnsi="Times New Roman"/>
                <w:sz w:val="27"/>
                <w:szCs w:val="27"/>
              </w:rPr>
              <w:t xml:space="preserve"> тыс.руб;</w:t>
            </w:r>
          </w:p>
          <w:p w:rsidR="001C4DC7" w:rsidRDefault="00CD1C6A" w:rsidP="001C4DC7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2024</w:t>
            </w:r>
            <w:r w:rsidR="0075560D">
              <w:rPr>
                <w:rFonts w:ascii="Times New Roman" w:eastAsia="Calibri" w:hAnsi="Times New Roman"/>
                <w:sz w:val="27"/>
                <w:szCs w:val="27"/>
              </w:rPr>
              <w:t xml:space="preserve"> год -  </w:t>
            </w:r>
            <w:r w:rsidR="00CE42EC">
              <w:rPr>
                <w:rFonts w:ascii="Times New Roman" w:eastAsia="Calibri" w:hAnsi="Times New Roman"/>
                <w:sz w:val="27"/>
                <w:szCs w:val="27"/>
              </w:rPr>
              <w:t>6398,6</w:t>
            </w:r>
            <w:r w:rsidR="001C4DC7">
              <w:rPr>
                <w:rFonts w:ascii="Times New Roman" w:eastAsia="Calibri" w:hAnsi="Times New Roman"/>
                <w:sz w:val="27"/>
                <w:szCs w:val="27"/>
              </w:rPr>
              <w:t xml:space="preserve"> тыс. руб.</w:t>
            </w:r>
            <w:r w:rsidR="0075560D">
              <w:rPr>
                <w:rFonts w:ascii="Times New Roman" w:eastAsia="Calibri" w:hAnsi="Times New Roman"/>
                <w:sz w:val="27"/>
                <w:szCs w:val="27"/>
              </w:rPr>
              <w:t xml:space="preserve"> из них</w:t>
            </w:r>
            <w:r w:rsidR="001C4DC7">
              <w:rPr>
                <w:rFonts w:ascii="Times New Roman" w:eastAsia="Calibri" w:hAnsi="Times New Roman"/>
                <w:sz w:val="27"/>
                <w:szCs w:val="27"/>
              </w:rPr>
              <w:t>;</w:t>
            </w:r>
          </w:p>
          <w:p w:rsidR="009929C3" w:rsidRDefault="0075560D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средства  бюджета Липо</w:t>
            </w:r>
            <w:r w:rsidR="001952F6">
              <w:rPr>
                <w:rFonts w:ascii="Times New Roman" w:eastAsia="Calibri" w:hAnsi="Times New Roman"/>
                <w:sz w:val="27"/>
                <w:szCs w:val="27"/>
              </w:rPr>
              <w:t>вско</w:t>
            </w:r>
            <w:r w:rsidR="002761AA">
              <w:rPr>
                <w:rFonts w:ascii="Times New Roman" w:eastAsia="Calibri" w:hAnsi="Times New Roman"/>
                <w:sz w:val="27"/>
                <w:szCs w:val="27"/>
              </w:rPr>
              <w:t>го сельского поселения –6398,6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тыс.руб;</w:t>
            </w:r>
          </w:p>
          <w:p w:rsidR="00F91F53" w:rsidRPr="001C4DC7" w:rsidRDefault="00CD1C6A" w:rsidP="00F91F53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2025</w:t>
            </w:r>
            <w:r w:rsidR="0075560D">
              <w:rPr>
                <w:rFonts w:ascii="Times New Roman" w:eastAsia="Calibri" w:hAnsi="Times New Roman"/>
                <w:sz w:val="27"/>
                <w:szCs w:val="27"/>
              </w:rPr>
              <w:t xml:space="preserve"> год -  </w:t>
            </w:r>
            <w:r w:rsidR="00D94EFF">
              <w:rPr>
                <w:rFonts w:ascii="Times New Roman" w:eastAsia="Calibri" w:hAnsi="Times New Roman"/>
                <w:sz w:val="27"/>
                <w:szCs w:val="27"/>
              </w:rPr>
              <w:t>5687</w:t>
            </w:r>
            <w:r w:rsidR="00D94EFF">
              <w:rPr>
                <w:rFonts w:ascii="Times New Roman" w:hAnsi="Times New Roman"/>
                <w:sz w:val="27"/>
                <w:szCs w:val="27"/>
              </w:rPr>
              <w:t>,6</w:t>
            </w:r>
            <w:r w:rsidR="0075560D">
              <w:rPr>
                <w:rFonts w:ascii="Times New Roman" w:eastAsia="Calibri" w:hAnsi="Times New Roman"/>
                <w:sz w:val="27"/>
                <w:szCs w:val="27"/>
              </w:rPr>
              <w:t xml:space="preserve"> тыс. руб.</w:t>
            </w:r>
            <w:r w:rsidR="00F91F53">
              <w:rPr>
                <w:rFonts w:ascii="Times New Roman" w:eastAsia="Calibri" w:hAnsi="Times New Roman"/>
                <w:sz w:val="27"/>
                <w:szCs w:val="27"/>
              </w:rPr>
              <w:t xml:space="preserve"> из них</w:t>
            </w:r>
            <w:r w:rsidR="00D94EFF">
              <w:rPr>
                <w:rFonts w:ascii="Times New Roman" w:eastAsia="Calibri" w:hAnsi="Times New Roman"/>
                <w:sz w:val="27"/>
                <w:szCs w:val="27"/>
              </w:rPr>
              <w:t xml:space="preserve"> средства  бюджета Липовского сельского поселения –5687,6 тыс.руб </w:t>
            </w:r>
            <w:r w:rsidR="001C4DC7">
              <w:rPr>
                <w:rFonts w:ascii="Times New Roman" w:eastAsia="Calibri" w:hAnsi="Times New Roman"/>
                <w:sz w:val="27"/>
                <w:szCs w:val="27"/>
              </w:rPr>
              <w:t>;</w:t>
            </w:r>
          </w:p>
          <w:p w:rsidR="00B80F87" w:rsidRDefault="00D94EFF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2026 год – 5684,</w:t>
            </w:r>
            <w:r w:rsidR="00B80F87">
              <w:rPr>
                <w:rFonts w:ascii="Times New Roman" w:eastAsia="Calibri" w:hAnsi="Times New Roman"/>
                <w:sz w:val="27"/>
                <w:szCs w:val="27"/>
              </w:rPr>
              <w:t>3 тыс.руб.</w:t>
            </w:r>
          </w:p>
        </w:tc>
      </w:tr>
    </w:tbl>
    <w:p w:rsidR="009A7D33" w:rsidRDefault="009A7D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 w:rsidP="00AB1C12">
      <w:pPr>
        <w:rPr>
          <w:rFonts w:ascii="Times New Roman" w:hAnsi="Times New Roman" w:cs="Times New Roman"/>
          <w:b/>
          <w:sz w:val="28"/>
          <w:szCs w:val="28"/>
        </w:rPr>
      </w:pPr>
    </w:p>
    <w:p w:rsidR="00AB1C12" w:rsidRDefault="00AB1C12" w:rsidP="00AB1C12">
      <w:pPr>
        <w:rPr>
          <w:rFonts w:ascii="Times New Roman" w:hAnsi="Times New Roman" w:cs="Times New Roman"/>
          <w:b/>
          <w:sz w:val="28"/>
          <w:szCs w:val="28"/>
        </w:rPr>
      </w:pPr>
    </w:p>
    <w:p w:rsidR="009D2F65" w:rsidRDefault="009D2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муниципальной программы</w:t>
      </w:r>
    </w:p>
    <w:tbl>
      <w:tblPr>
        <w:tblW w:w="5000" w:type="pct"/>
        <w:jc w:val="center"/>
        <w:tblLayout w:type="fixed"/>
        <w:tblLook w:val="04A0"/>
      </w:tblPr>
      <w:tblGrid>
        <w:gridCol w:w="4264"/>
        <w:gridCol w:w="1315"/>
        <w:gridCol w:w="1025"/>
        <w:gridCol w:w="1281"/>
        <w:gridCol w:w="1128"/>
        <w:gridCol w:w="1125"/>
      </w:tblGrid>
      <w:tr w:rsidR="009A7D33">
        <w:trPr>
          <w:tblHeader/>
          <w:jc w:val="center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C87ADE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9A7D33">
        <w:trPr>
          <w:trHeight w:val="257"/>
          <w:tblHeader/>
          <w:jc w:val="center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 w:rsidP="00791A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C87ADE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C87A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C87A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2026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63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pStyle w:val="ae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сельского поселения Рославльского района Смоленской области.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км.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C87AD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C87AD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452B6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87AD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C87AD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9A7D33">
        <w:trPr>
          <w:trHeight w:val="63"/>
          <w:jc w:val="center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Увеличение доли дорог с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 xml:space="preserve"> </w:t>
            </w: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твердым покрытием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F2792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C87ADE"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%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87AD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87AD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87AD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87AD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9A7D33">
        <w:trPr>
          <w:trHeight w:val="63"/>
          <w:jc w:val="center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Количество проводимых сезонных обследований улично-дорожной сети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C87ADE">
              <w:rPr>
                <w:rFonts w:ascii="Times New Roman" w:hAnsi="Times New Roman" w:cs="Times New Roman"/>
                <w:sz w:val="27"/>
                <w:szCs w:val="27"/>
                <w:highlight w:val="yellow"/>
                <w:shd w:val="clear" w:color="auto" w:fill="FFFF00"/>
              </w:rPr>
              <w:t>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</w:tr>
    </w:tbl>
    <w:p w:rsidR="009A7D33" w:rsidRDefault="009A7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муниципальной программы</w:t>
      </w:r>
    </w:p>
    <w:tbl>
      <w:tblPr>
        <w:tblW w:w="4850" w:type="pct"/>
        <w:tblLayout w:type="fixed"/>
        <w:tblLook w:val="04A0"/>
      </w:tblPr>
      <w:tblGrid>
        <w:gridCol w:w="802"/>
        <w:gridCol w:w="3342"/>
        <w:gridCol w:w="3233"/>
        <w:gridCol w:w="2457"/>
      </w:tblGrid>
      <w:tr w:rsidR="009A7D33" w:rsidTr="009975B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Связь с показателями</w:t>
            </w:r>
          </w:p>
        </w:tc>
      </w:tr>
      <w:tr w:rsidR="009A7D33" w:rsidTr="009975B1">
        <w:trPr>
          <w:trHeight w:val="1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1.Региональный проект.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данной муниципальной  программы региональный проект не реализуется.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 Ведомственный проект</w:t>
            </w:r>
            <w:r w:rsidR="00385C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975B1" w:rsidTr="00D05D41">
        <w:trPr>
          <w:trHeight w:val="3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B1" w:rsidRDefault="009975B1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B1" w:rsidRDefault="00385CD0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данной муниципальной  программы ведомственный  проект не реализуется.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 w:rsidP="00AB1C12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3.Комплекс процессных мероприятий «Содержание автомобильных дорог общего пользования местного значения, инженерных сооружений на них в границах Липовского сельского поселения Рославльского района Смоленской области»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Улучшены показатели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увеличены средства, выделяемые на приведение в нормативное состояние автомобильных дорог и улично-дорожной сети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Обеспечены условия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комфортного передвижения транспорта и пешеходов</w:t>
            </w:r>
          </w:p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Протяженность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Липовского сельского поселения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AB1C12" w:rsidRDefault="0075560D" w:rsidP="00AB1C12">
            <w:pPr>
              <w:pStyle w:val="ConsPlusNormal"/>
              <w:ind w:firstLine="851"/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4.Комплекс процессных мероприятий </w:t>
            </w:r>
            <w:r>
              <w:rPr>
                <w:rFonts w:ascii="Times New Roman" w:hAnsi="Times New Roman"/>
                <w:sz w:val="27"/>
                <w:szCs w:val="27"/>
              </w:rPr>
              <w:t>«Капитальный ремонт, ремонт автомобильных дорог общего пользования местного значения в границах  Липовского сельского поселения Рославльского района Смоленской области».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Проектирование, строительство, реконструкция, капитальный ремонт, ремонт автомобильных дорог общего пользования местного значения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условий комфортного передвижения транспорта и пешеходов</w:t>
            </w:r>
          </w:p>
          <w:p w:rsidR="009A7D33" w:rsidRDefault="009A7D3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Липовского сельского поселения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57DFF" w:rsidRDefault="006B09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DA0B4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="0075560D" w:rsidRPr="00DA0B47"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 «Безопасность дорожного движения на территории Липовского сельского поселения Рославльского района Смоленской области»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57DFF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357DFF"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ind w:firstLine="85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Улучшены показатели и увеличены средства, выделяемые на приведение в нормативное состояние автомобильных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дорог и улично-дорожной сети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23" w:rsidRDefault="006B0923" w:rsidP="006B0923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Обеспечение условий комфортного передвижения транспорта и пешеходов</w:t>
            </w:r>
          </w:p>
          <w:p w:rsidR="009A7D33" w:rsidRDefault="009A7D33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357D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Количество проводимых сезонных обследований улично-дорожной</w:t>
            </w:r>
            <w:r w:rsidRPr="00BF69C9"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 xml:space="preserve"> </w:t>
            </w:r>
            <w:r w:rsidRPr="00357D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сети</w:t>
            </w:r>
          </w:p>
        </w:tc>
      </w:tr>
      <w:tr w:rsidR="009A7D33" w:rsidTr="009975B1">
        <w:trPr>
          <w:trHeight w:val="247"/>
        </w:trPr>
        <w:tc>
          <w:tcPr>
            <w:tcW w:w="98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. Отдельные мероприятия</w:t>
            </w:r>
          </w:p>
        </w:tc>
      </w:tr>
      <w:tr w:rsidR="009A7D33" w:rsidTr="009975B1">
        <w:trPr>
          <w:trHeight w:val="247"/>
        </w:trPr>
        <w:tc>
          <w:tcPr>
            <w:tcW w:w="98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данной муниципальной программы отдельные мероприятия не реализуются.</w:t>
            </w:r>
          </w:p>
        </w:tc>
      </w:tr>
    </w:tbl>
    <w:p w:rsidR="00A525C9" w:rsidRDefault="00A525C9" w:rsidP="00AB1C12">
      <w:pPr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 Финансовое обеспечение муниципальной программы.</w:t>
      </w:r>
    </w:p>
    <w:tbl>
      <w:tblPr>
        <w:tblW w:w="9584" w:type="dxa"/>
        <w:jc w:val="center"/>
        <w:tblLayout w:type="fixed"/>
        <w:tblLook w:val="04A0"/>
      </w:tblPr>
      <w:tblGrid>
        <w:gridCol w:w="4423"/>
        <w:gridCol w:w="1203"/>
        <w:gridCol w:w="1349"/>
        <w:gridCol w:w="1304"/>
        <w:gridCol w:w="1305"/>
      </w:tblGrid>
      <w:tr w:rsidR="009A7D33" w:rsidTr="008F2753">
        <w:trPr>
          <w:tblHeader/>
          <w:jc w:val="center"/>
        </w:trPr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right="-24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9A7D33" w:rsidTr="008F2753">
        <w:trPr>
          <w:trHeight w:val="448"/>
          <w:tblHeader/>
          <w:jc w:val="center"/>
        </w:trPr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C87AD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C87AD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C87ADE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2026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 w:rsidTr="008F2753">
        <w:trPr>
          <w:trHeight w:val="254"/>
          <w:tblHeader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pStyle w:val="ae"/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</w:tr>
      <w:tr w:rsidR="009A7D33" w:rsidTr="008F2753">
        <w:trPr>
          <w:trHeight w:val="433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целом по муниципальной программе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,</w:t>
            </w:r>
          </w:p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C87ADE">
            <w:pPr>
              <w:widowControl w:val="0"/>
              <w:ind w:right="-109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2761AA">
              <w:rPr>
                <w:rFonts w:ascii="Times New Roman" w:hAnsi="Times New Roman" w:cs="Times New Roman"/>
                <w:b/>
                <w:sz w:val="27"/>
                <w:szCs w:val="27"/>
              </w:rPr>
              <w:t>7770,5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2761A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6398,6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C87AD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5687</w:t>
            </w:r>
            <w:r w:rsidR="0075560D"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C87AD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5684</w:t>
            </w:r>
            <w:r w:rsidR="0075560D"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</w:tr>
      <w:tr w:rsidR="009A7D33" w:rsidTr="008F2753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C87A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  <w:r w:rsidR="0075560D" w:rsidRP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C87A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  <w:r w:rsidR="0075560D" w:rsidRP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C87ADE" w:rsidP="00C87ADE">
            <w:pPr>
              <w:widowControl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    </w:t>
            </w:r>
            <w:r w:rsidR="007556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0,0</w:t>
            </w:r>
          </w:p>
        </w:tc>
      </w:tr>
      <w:tr w:rsidR="009A7D33" w:rsidTr="008F2753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Муниципальный дорожный фонд Липовского  сельского поселения Рославльского района  Смоленской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8F2753" w:rsidRDefault="008F2753">
            <w:pPr>
              <w:widowControl w:val="0"/>
              <w:ind w:right="-109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  <w:r w:rsidR="002761A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7770,5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8F2753" w:rsidRDefault="002761A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6398,6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C87AD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5687,6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A36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C87ADE">
              <w:rPr>
                <w:rFonts w:ascii="Times New Roman" w:hAnsi="Times New Roman" w:cs="Times New Roman"/>
                <w:b/>
                <w:sz w:val="27"/>
                <w:szCs w:val="27"/>
              </w:rPr>
              <w:t>684,3</w:t>
            </w:r>
          </w:p>
        </w:tc>
      </w:tr>
    </w:tbl>
    <w:p w:rsidR="009A7D33" w:rsidRDefault="009A7D33" w:rsidP="00EA36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10314"/>
      </w:tblGrid>
      <w:tr w:rsidR="009A7D33">
        <w:trPr>
          <w:trHeight w:val="2500"/>
        </w:trPr>
        <w:tc>
          <w:tcPr>
            <w:tcW w:w="10314" w:type="dxa"/>
          </w:tcPr>
          <w:p w:rsidR="009A7D33" w:rsidRDefault="00A525C9">
            <w:pPr>
              <w:widowControl w:val="0"/>
              <w:spacing w:after="0" w:line="240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A7D33" w:rsidRDefault="00357DFF" w:rsidP="00357DFF">
            <w:pPr>
              <w:widowControl w:val="0"/>
              <w:spacing w:after="0" w:line="240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EA368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525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A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 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паспорту муниципальной программы </w:t>
            </w:r>
          </w:p>
          <w:p w:rsidR="009A7D33" w:rsidRDefault="0075560D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улично – дорожной сети на </w:t>
            </w:r>
          </w:p>
          <w:p w:rsidR="009A7D33" w:rsidRDefault="0075560D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Липовского  сельского поселения</w:t>
            </w:r>
          </w:p>
          <w:p w:rsidR="009A7D33" w:rsidRDefault="0075560D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Рославльского района Смоленской области»</w:t>
            </w:r>
          </w:p>
          <w:p w:rsidR="009A7D33" w:rsidRDefault="009A7D33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1161" w:type="dxa"/>
              <w:tblLayout w:type="fixed"/>
              <w:tblLook w:val="01E0"/>
            </w:tblPr>
            <w:tblGrid>
              <w:gridCol w:w="10570"/>
              <w:gridCol w:w="591"/>
            </w:tblGrid>
            <w:tr w:rsidR="009A7D33">
              <w:trPr>
                <w:trHeight w:val="2500"/>
              </w:trPr>
              <w:tc>
                <w:tcPr>
                  <w:tcW w:w="10569" w:type="dxa"/>
                </w:tcPr>
                <w:p w:rsidR="009A7D33" w:rsidRDefault="00A525C9" w:rsidP="00A525C9">
                  <w:pPr>
                    <w:widowControl w:val="0"/>
                    <w:ind w:right="170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</w:t>
                  </w:r>
                  <w:r w:rsidR="0075560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СВЕДЕНИЯ</w:t>
                  </w:r>
                </w:p>
                <w:p w:rsidR="009A7D33" w:rsidRDefault="0075560D">
                  <w:pPr>
                    <w:widowControl w:val="0"/>
                    <w:ind w:right="1700" w:firstLine="170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 показателях муниципальной программы</w:t>
                  </w:r>
                </w:p>
                <w:tbl>
                  <w:tblPr>
                    <w:tblW w:w="4692" w:type="pct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2"/>
                    <w:gridCol w:w="3798"/>
                    <w:gridCol w:w="5347"/>
                  </w:tblGrid>
                  <w:tr w:rsidR="009A7D33" w:rsidTr="00AB1C12">
                    <w:trPr>
                      <w:cantSplit/>
                      <w:trHeight w:val="41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 xml:space="preserve">Наименование 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br/>
                          <w:t>показателя</w:t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      </w: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2</w:t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3</w:t>
                        </w: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Липовского  сельского  поселения</w:t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shd w:val="clear" w:color="auto" w:fill="FFFFFF"/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 xml:space="preserve">3-ДГ (мо) Сведения об автомобильных дорогах общего пользования местного значения и искусственных сооружениях на них </w:t>
                        </w:r>
                      </w:p>
                      <w:p w:rsidR="009A7D33" w:rsidRDefault="009A7D33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A7D33" w:rsidRDefault="0075560D" w:rsidP="00AB1C12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  <w:t>2</w:t>
                        </w:r>
                      </w:p>
                    </w:tc>
                    <w:tc>
                      <w:tcPr>
                        <w:tcW w:w="37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Увеличение доли дорог с</w:t>
                        </w: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твердым покрытием</w:t>
                        </w:r>
                      </w:p>
                    </w:tc>
                    <w:tc>
                      <w:tcPr>
                        <w:tcW w:w="534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3-ДГ (мо) Сведения об автомобильных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дорогах общего пользования местного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значения и искусственных сооружениях на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них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A7D33" w:rsidRDefault="0075560D" w:rsidP="00AB1C12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  <w:t>3</w:t>
                        </w:r>
                      </w:p>
                    </w:tc>
                    <w:tc>
                      <w:tcPr>
                        <w:tcW w:w="37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Количество проводимых сезонных обследований улично-дорожной сети</w:t>
                        </w:r>
                      </w:p>
                    </w:tc>
                    <w:tc>
                      <w:tcPr>
                        <w:tcW w:w="534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Фактическое значение показателя</w:t>
                        </w:r>
                      </w:p>
                    </w:tc>
                  </w:tr>
                </w:tbl>
                <w:p w:rsidR="009A7D33" w:rsidRDefault="009A7D33" w:rsidP="00AB1C12">
                  <w:pPr>
                    <w:widowControl w:val="0"/>
                    <w:spacing w:after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1" w:type="dxa"/>
                </w:tcPr>
                <w:p w:rsidR="009A7D33" w:rsidRDefault="009A7D33">
                  <w:pPr>
                    <w:widowControl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A7D33" w:rsidRDefault="009A7D33">
            <w:pPr>
              <w:widowControl w:val="0"/>
              <w:spacing w:after="0" w:line="240" w:lineRule="auto"/>
              <w:ind w:right="7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7D33" w:rsidRDefault="009A7D33">
      <w:pPr>
        <w:spacing w:after="0"/>
        <w:ind w:left="6237"/>
        <w:jc w:val="right"/>
        <w:rPr>
          <w:sz w:val="28"/>
          <w:szCs w:val="28"/>
        </w:rPr>
      </w:pPr>
    </w:p>
    <w:p w:rsidR="00D05D41" w:rsidRDefault="00D05D41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12" w:rsidRDefault="00AB1C12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D33" w:rsidRDefault="00385CD0" w:rsidP="00385CD0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Раздел 2</w:t>
      </w:r>
      <w:r w:rsidR="0075560D">
        <w:rPr>
          <w:rFonts w:ascii="Times New Roman" w:hAnsi="Times New Roman" w:cs="Times New Roman"/>
          <w:b/>
          <w:spacing w:val="20"/>
          <w:sz w:val="28"/>
          <w:szCs w:val="28"/>
        </w:rPr>
        <w:t>.ПАСПОРТА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bCs/>
          <w:sz w:val="28"/>
          <w:szCs w:val="28"/>
        </w:rPr>
        <w:t>«Развитие улично – дорожной сети на территории Липовского  сельского поселения Рославльского района Смоленской области»</w:t>
      </w:r>
    </w:p>
    <w:p w:rsidR="009A7D33" w:rsidRDefault="009A7D33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 w:rsidP="00AB1C12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«Содержание автомобильных дорог общего пользования местного значения, инженерных сооружений на них в границах Липовского сельского поселения Рославльского района Смоленской области»</w:t>
      </w:r>
    </w:p>
    <w:p w:rsidR="009A7D33" w:rsidRDefault="009A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7D33" w:rsidRDefault="009A7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339"/>
        <w:gridCol w:w="5799"/>
      </w:tblGrid>
      <w:tr w:rsidR="009A7D33">
        <w:trPr>
          <w:trHeight w:val="51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trHeight w:val="70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«Развитие улично – </w:t>
            </w:r>
          </w:p>
          <w:p w:rsidR="009A7D33" w:rsidRDefault="0075560D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дорожной сети на территории Липовского  сельского</w:t>
            </w:r>
          </w:p>
          <w:p w:rsidR="009A7D33" w:rsidRDefault="0075560D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поселения Рославльского района Смоленской области»</w:t>
            </w:r>
          </w:p>
          <w:p w:rsidR="009A7D33" w:rsidRDefault="009A7D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7D33" w:rsidRDefault="009A7D33">
      <w:pPr>
        <w:rPr>
          <w:sz w:val="16"/>
          <w:szCs w:val="16"/>
        </w:rPr>
      </w:pPr>
    </w:p>
    <w:p w:rsidR="00385CD0" w:rsidRDefault="00385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D0" w:rsidRDefault="00385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4812"/>
        <w:gridCol w:w="1441"/>
        <w:gridCol w:w="1104"/>
        <w:gridCol w:w="1042"/>
        <w:gridCol w:w="874"/>
        <w:gridCol w:w="865"/>
      </w:tblGrid>
      <w:tr w:rsidR="009A7D33">
        <w:trPr>
          <w:tblHeader/>
          <w:jc w:val="center"/>
        </w:trPr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385CD0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A7D33">
        <w:trPr>
          <w:trHeight w:val="448"/>
          <w:tblHeader/>
          <w:jc w:val="center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385CD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385CD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385CD0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2026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4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Липовского  сельского  поселения.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км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 w:rsidP="00385CD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  <w:r w:rsidR="00385CD0"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385CD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48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385CD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,0</w:t>
            </w:r>
          </w:p>
        </w:tc>
      </w:tr>
      <w:tr w:rsidR="009A7D33">
        <w:trPr>
          <w:trHeight w:val="4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Протяженность автомобильных дорог общего пользования местного значения, находящихся в ненадлежащем состоянии нормативным требованиям в границах  Липовского сельского  поселения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E660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116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</w:t>
            </w:r>
            <w:r w:rsidR="00791A2E"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 w:rsidP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  <w:r w:rsidR="00E660B8"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E660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114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E660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113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,4</w:t>
            </w:r>
          </w:p>
        </w:tc>
      </w:tr>
      <w:tr w:rsidR="009A7D33">
        <w:trPr>
          <w:trHeight w:val="4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Протяженность автомобильных дорог в границах Липовского сельского поселения, по которым выполнены работы по паспортизации и межеванию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20,7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-</w:t>
            </w:r>
          </w:p>
        </w:tc>
      </w:tr>
    </w:tbl>
    <w:p w:rsidR="009A7D33" w:rsidRDefault="009A7D33">
      <w:pPr>
        <w:jc w:val="right"/>
        <w:rPr>
          <w:b/>
          <w:sz w:val="28"/>
          <w:szCs w:val="28"/>
        </w:rPr>
      </w:pPr>
    </w:p>
    <w:p w:rsidR="00F36205" w:rsidRDefault="006B0923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        </w:t>
      </w: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</w:t>
      </w: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A7D33" w:rsidRDefault="00F36205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 xml:space="preserve">                                             </w:t>
      </w:r>
      <w:r w:rsidR="006B092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5560D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A7D33" w:rsidRDefault="00DA0B47">
      <w:pPr>
        <w:spacing w:line="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5560D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>
      <w:pPr>
        <w:pStyle w:val="ConsPlusNormal"/>
        <w:widowControl/>
        <w:spacing w:line="0" w:lineRule="atLeast"/>
        <w:ind w:firstLine="0"/>
        <w:jc w:val="both"/>
        <w:outlineLvl w:val="1"/>
      </w:pPr>
      <w:r>
        <w:rPr>
          <w:rFonts w:ascii="Times New Roman" w:hAnsi="Times New Roman"/>
          <w:b/>
          <w:sz w:val="28"/>
          <w:szCs w:val="28"/>
        </w:rPr>
        <w:t>«Капитальный ремонт, ремонт автомобильных дорог общего пользования местного значения в границах  Липовского сельского  поселения Рославльского района Смоленской области».</w:t>
      </w:r>
    </w:p>
    <w:p w:rsidR="009A7D33" w:rsidRDefault="009A7D33">
      <w:pPr>
        <w:pStyle w:val="ConsPlusNormal"/>
        <w:widowControl/>
        <w:spacing w:line="0" w:lineRule="atLeast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7D33" w:rsidRPr="00AB1C12" w:rsidRDefault="0075560D" w:rsidP="00AB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339"/>
        <w:gridCol w:w="5799"/>
      </w:tblGrid>
      <w:tr w:rsidR="009A7D33">
        <w:trPr>
          <w:trHeight w:val="51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trHeight w:val="70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«Развитие улично – дорожной сети на территории Липовского  сельского</w:t>
            </w:r>
          </w:p>
          <w:p w:rsidR="009A7D33" w:rsidRDefault="0075560D">
            <w:pPr>
              <w:widowControl w:val="0"/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поселения Рославльского района Смоленской области»</w:t>
            </w:r>
          </w:p>
        </w:tc>
      </w:tr>
    </w:tbl>
    <w:p w:rsidR="009A7D33" w:rsidRDefault="009A7D33"/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реализации комплекса процессных мероприятий</w:t>
      </w:r>
    </w:p>
    <w:tbl>
      <w:tblPr>
        <w:tblW w:w="5000" w:type="pct"/>
        <w:jc w:val="center"/>
        <w:tblLayout w:type="fixed"/>
        <w:tblLook w:val="04A0"/>
      </w:tblPr>
      <w:tblGrid>
        <w:gridCol w:w="4690"/>
        <w:gridCol w:w="1334"/>
        <w:gridCol w:w="1272"/>
        <w:gridCol w:w="1042"/>
        <w:gridCol w:w="876"/>
        <w:gridCol w:w="924"/>
      </w:tblGrid>
      <w:tr w:rsidR="009A7D33">
        <w:trPr>
          <w:tblHeader/>
          <w:jc w:val="center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A7D33">
        <w:trPr>
          <w:trHeight w:val="448"/>
          <w:tblHeader/>
          <w:jc w:val="center"/>
        </w:trPr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2026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433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Площадь автомобильных дорог общего пользования местного значения, в отношении которых произведен капитальный ремонт, ремонт в границах Липовского сельского  поселения.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E660B8" w:rsidRDefault="00791A2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E660B8"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10800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E660B8" w:rsidRDefault="00300697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E660B8"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12</w:t>
            </w:r>
            <w:r w:rsidR="0075560D" w:rsidRPr="00E660B8"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800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9A7D33" w:rsidRDefault="009A7D33">
      <w:pPr>
        <w:spacing w:after="160" w:line="259" w:lineRule="auto"/>
        <w:rPr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36205" w:rsidRDefault="00F362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ПАСПОРТ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"Безопасность дорожного движения на территории Липовского сельского поселения Рославльского района Смоленской области"</w:t>
      </w:r>
    </w:p>
    <w:p w:rsidR="009A7D33" w:rsidRDefault="009A7D3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605"/>
        <w:gridCol w:w="5533"/>
      </w:tblGrid>
      <w:tr w:rsidR="009A7D33">
        <w:trPr>
          <w:trHeight w:val="516"/>
          <w:jc w:val="center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trHeight w:val="700"/>
          <w:jc w:val="center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«Развитие улично </w:t>
            </w:r>
            <w:r w:rsidR="000E5DE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дорожной сети на территории Липовского сельского поселения Рославльского района Смоленской области»  </w:t>
            </w:r>
          </w:p>
        </w:tc>
      </w:tr>
    </w:tbl>
    <w:p w:rsidR="009A7D33" w:rsidRDefault="009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4584"/>
        <w:gridCol w:w="1563"/>
        <w:gridCol w:w="1042"/>
        <w:gridCol w:w="1150"/>
        <w:gridCol w:w="812"/>
        <w:gridCol w:w="987"/>
      </w:tblGrid>
      <w:tr w:rsidR="009A7D33">
        <w:trPr>
          <w:tblHeader/>
          <w:jc w:val="center"/>
        </w:trPr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A7D33">
        <w:trPr>
          <w:trHeight w:val="448"/>
          <w:tblHeader/>
          <w:jc w:val="center"/>
        </w:trPr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2026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pStyle w:val="ae"/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433"/>
          <w:jc w:val="center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Регулярное освещение вопросов безопасности дорожного движения,  в местах обнародования правовых актов, с целью формирования негативного отношения населения к правонарушителям в сфере дорожного движения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</w:tr>
      <w:tr w:rsidR="009A7D33">
        <w:trPr>
          <w:jc w:val="center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Устройство уличного освещения по улицам 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</w:tr>
    </w:tbl>
    <w:p w:rsidR="009A7D33" w:rsidRDefault="009A7D33">
      <w:pPr>
        <w:jc w:val="both"/>
        <w:rPr>
          <w:sz w:val="28"/>
          <w:szCs w:val="28"/>
        </w:rPr>
      </w:pPr>
    </w:p>
    <w:p w:rsidR="009A7D33" w:rsidRDefault="009A7D33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F36205" w:rsidRDefault="00F3620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05" w:rsidRDefault="00F3620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3.ОЦЕНКА</w:t>
      </w:r>
    </w:p>
    <w:p w:rsidR="009A7D33" w:rsidRDefault="0075560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9A7D33" w:rsidRPr="00F36205" w:rsidRDefault="0075560D" w:rsidP="00F36205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улично – дорожной сети    на территории Липовского сельского поселения Рославльского  района   Смоленской области»</w:t>
      </w:r>
    </w:p>
    <w:p w:rsidR="009A7D33" w:rsidRPr="001E53A3" w:rsidRDefault="0075560D" w:rsidP="001E53A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данной муниципальной программы не предусмотрено. </w:t>
      </w:r>
    </w:p>
    <w:p w:rsidR="009A7D33" w:rsidRDefault="009A7D33">
      <w:pPr>
        <w:tabs>
          <w:tab w:val="left" w:pos="2680"/>
        </w:tabs>
      </w:pPr>
    </w:p>
    <w:p w:rsidR="00315D98" w:rsidRDefault="00315D98">
      <w:pPr>
        <w:tabs>
          <w:tab w:val="left" w:pos="2680"/>
        </w:tabs>
      </w:pPr>
    </w:p>
    <w:p w:rsidR="009A7D33" w:rsidRPr="00AB1C12" w:rsidRDefault="00DA0B47">
      <w:pPr>
        <w:tabs>
          <w:tab w:val="left" w:pos="2680"/>
        </w:tabs>
        <w:rPr>
          <w:sz w:val="28"/>
        </w:rPr>
      </w:pPr>
      <w:r w:rsidRPr="0067061C">
        <w:rPr>
          <w:rFonts w:ascii="Times New Roman" w:hAnsi="Times New Roman" w:cs="Times New Roman"/>
          <w:b/>
        </w:rPr>
        <w:t xml:space="preserve">         </w:t>
      </w:r>
      <w:r w:rsidR="00F36205">
        <w:rPr>
          <w:rFonts w:ascii="Times New Roman" w:hAnsi="Times New Roman" w:cs="Times New Roman"/>
          <w:b/>
        </w:rPr>
        <w:t xml:space="preserve">                                                  </w:t>
      </w:r>
      <w:r w:rsidRPr="0067061C">
        <w:rPr>
          <w:rFonts w:ascii="Times New Roman" w:hAnsi="Times New Roman" w:cs="Times New Roman"/>
          <w:b/>
        </w:rPr>
        <w:t xml:space="preserve"> </w:t>
      </w:r>
      <w:r w:rsidR="0075560D" w:rsidRPr="00AB1C12">
        <w:rPr>
          <w:rFonts w:ascii="Times New Roman" w:hAnsi="Times New Roman" w:cs="Times New Roman"/>
          <w:b/>
          <w:sz w:val="28"/>
        </w:rPr>
        <w:t>Раздел 4.СВЕДЕНИЯ</w:t>
      </w:r>
    </w:p>
    <w:p w:rsidR="009A7D33" w:rsidRPr="00AB1C12" w:rsidRDefault="0075560D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</w:rPr>
      </w:pPr>
      <w:r w:rsidRPr="00AB1C12">
        <w:rPr>
          <w:rFonts w:ascii="Times New Roman" w:hAnsi="Times New Roman" w:cs="Times New Roman"/>
          <w:b/>
          <w:sz w:val="28"/>
        </w:rPr>
        <w:t xml:space="preserve">о финансировании структурных элементов </w:t>
      </w:r>
    </w:p>
    <w:p w:rsidR="009A7D33" w:rsidRPr="00AB1C12" w:rsidRDefault="0075560D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</w:rPr>
      </w:pPr>
      <w:r w:rsidRPr="00AB1C12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9A7D33" w:rsidRPr="00AB1C12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C12">
        <w:rPr>
          <w:rFonts w:ascii="Times New Roman" w:hAnsi="Times New Roman" w:cs="Times New Roman"/>
          <w:b/>
          <w:sz w:val="28"/>
        </w:rPr>
        <w:t xml:space="preserve">«Развитие улично – дорожной сети на территории Липовского сельского поселения </w:t>
      </w:r>
      <w:r w:rsidRPr="00AB1C12">
        <w:rPr>
          <w:rFonts w:ascii="Times New Roman" w:hAnsi="Times New Roman" w:cs="Times New Roman"/>
          <w:b/>
          <w:sz w:val="28"/>
        </w:rPr>
        <w:tab/>
        <w:t>Рославльского района Смоленской области»</w:t>
      </w:r>
    </w:p>
    <w:p w:rsidR="009A7D33" w:rsidRPr="00AB1C12" w:rsidRDefault="009A7D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565"/>
        <w:gridCol w:w="2264"/>
        <w:gridCol w:w="1980"/>
        <w:gridCol w:w="1846"/>
        <w:gridCol w:w="996"/>
        <w:gridCol w:w="996"/>
        <w:gridCol w:w="996"/>
        <w:gridCol w:w="989"/>
      </w:tblGrid>
      <w:tr w:rsidR="009A7D33" w:rsidRPr="0067061C" w:rsidTr="00034820">
        <w:trPr>
          <w:trHeight w:val="103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Источник финансового обеспечения (расшифровать)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A7D33" w:rsidRPr="0067061C" w:rsidTr="00034820">
        <w:trPr>
          <w:trHeight w:val="32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E660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2024</w:t>
            </w:r>
            <w:r w:rsidR="0075560D"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E660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2025</w:t>
            </w:r>
            <w:r w:rsidR="0075560D"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E660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2026</w:t>
            </w:r>
            <w:r w:rsidR="0075560D"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  <w:tr w:rsidR="00AC0D92" w:rsidRPr="0067061C" w:rsidTr="00034820">
        <w:trPr>
          <w:trHeight w:val="5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8</w:t>
            </w:r>
          </w:p>
        </w:tc>
      </w:tr>
    </w:tbl>
    <w:p w:rsidR="009A7D33" w:rsidRDefault="009A7D33" w:rsidP="00565C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562"/>
        <w:gridCol w:w="2274"/>
        <w:gridCol w:w="1973"/>
        <w:gridCol w:w="1843"/>
        <w:gridCol w:w="996"/>
        <w:gridCol w:w="995"/>
        <w:gridCol w:w="994"/>
        <w:gridCol w:w="995"/>
      </w:tblGrid>
      <w:tr w:rsidR="009A7D33" w:rsidTr="003C68E5">
        <w:trPr>
          <w:trHeight w:val="397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45DF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общего пользования местного значения, инженерных сооружений на них  в границах  Липовского сельского поселения Рославльского района Смоленской области»</w:t>
            </w:r>
          </w:p>
        </w:tc>
      </w:tr>
      <w:tr w:rsidR="009A7D33" w:rsidTr="00E45DF1">
        <w:trPr>
          <w:trHeight w:val="3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 и инженерных сооружений в нормативном состоянии, в границах Липовского сельского поселения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67061C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1AA">
              <w:rPr>
                <w:rFonts w:ascii="Times New Roman" w:hAnsi="Times New Roman" w:cs="Times New Roman"/>
                <w:sz w:val="24"/>
                <w:szCs w:val="24"/>
              </w:rPr>
              <w:t>7770</w:t>
            </w:r>
            <w:r w:rsidR="00E66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6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2761AA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6398,6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E660B8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5687,6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EA368F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368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E660B8">
              <w:rPr>
                <w:rFonts w:ascii="Times New Roman" w:hAnsi="Times New Roman" w:cs="Times New Roman"/>
                <w:sz w:val="27"/>
                <w:szCs w:val="27"/>
              </w:rPr>
              <w:t>684,3</w:t>
            </w:r>
          </w:p>
        </w:tc>
      </w:tr>
      <w:tr w:rsidR="009A7D33" w:rsidTr="00E45DF1">
        <w:trPr>
          <w:trHeight w:val="24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насаждений, обочин, покос травы, спил деревьев, вырезка кустарников вдоль улично-дорожной сети в границах Липовского сельского поселения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pStyle w:val="ae"/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D33" w:rsidTr="00E45DF1">
        <w:trPr>
          <w:trHeight w:val="41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DF1">
              <w:rPr>
                <w:rFonts w:ascii="Times New Roman" w:hAnsi="Times New Roman"/>
                <w:sz w:val="24"/>
                <w:szCs w:val="24"/>
              </w:rPr>
              <w:t>Паспортизация, выполнение кадастровых работ (межевание) автомобильных дорог общего пользования местного значения в границах Липовского сельского поселения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061C" w:rsidTr="00E45DF1">
        <w:trPr>
          <w:trHeight w:val="41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Default="0067061C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 w:rsidP="00565C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67061C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67061C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1AA">
              <w:rPr>
                <w:rFonts w:ascii="Times New Roman" w:hAnsi="Times New Roman" w:cs="Times New Roman"/>
                <w:sz w:val="24"/>
                <w:szCs w:val="24"/>
              </w:rPr>
              <w:t>7770,5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2761A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EB2AA1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5687,6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2AA1">
              <w:rPr>
                <w:rFonts w:ascii="Times New Roman" w:hAnsi="Times New Roman" w:cs="Times New Roman"/>
                <w:sz w:val="24"/>
                <w:szCs w:val="24"/>
              </w:rPr>
              <w:t>684,3</w:t>
            </w:r>
          </w:p>
        </w:tc>
      </w:tr>
      <w:tr w:rsidR="009A7D33" w:rsidTr="003C68E5">
        <w:trPr>
          <w:trHeight w:val="397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15D98">
              <w:rPr>
                <w:rFonts w:ascii="Times New Roman" w:hAnsi="Times New Roman"/>
                <w:sz w:val="24"/>
                <w:szCs w:val="24"/>
              </w:rPr>
              <w:t>Капитальный ремонт, ремонт автомобильных дорог общего пользования местного значения, в границах  Липовского сельского  поселения Рославльского района Смоленской области»</w:t>
            </w:r>
          </w:p>
        </w:tc>
      </w:tr>
      <w:tr w:rsidR="00E45DF1" w:rsidTr="003C68E5">
        <w:trPr>
          <w:trHeight w:val="3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DF1" w:rsidRDefault="00E45DF1" w:rsidP="00565CF1">
            <w:pPr>
              <w:widowControl w:val="0"/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1" w:rsidRPr="00315D98" w:rsidRDefault="00E45DF1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33" w:rsidTr="00E45DF1">
        <w:trPr>
          <w:trHeight w:val="3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 w:rsidP="00565CF1">
            <w:pPr>
              <w:widowControl w:val="0"/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</w:t>
            </w:r>
            <w:r w:rsidR="00FC67B5" w:rsidRPr="00315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местного значения 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  <w:p w:rsidR="009A7D33" w:rsidRPr="00315D98" w:rsidRDefault="009A7D33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 w:rsidP="00565CF1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642AAF" w:rsidP="00565CF1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890" w:rsidRPr="00315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7D33" w:rsidRPr="00315D98" w:rsidRDefault="009A7D33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33" w:rsidTr="00E45DF1">
        <w:trPr>
          <w:trHeight w:val="41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9A7D33" w:rsidP="00565CF1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9A7D33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565CF1" w:rsidRDefault="00565CF1" w:rsidP="00565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27"/>
        <w:gridCol w:w="2695"/>
        <w:gridCol w:w="1700"/>
        <w:gridCol w:w="1845"/>
        <w:gridCol w:w="993"/>
        <w:gridCol w:w="992"/>
        <w:gridCol w:w="994"/>
        <w:gridCol w:w="986"/>
      </w:tblGrid>
      <w:tr w:rsidR="009A7D33">
        <w:trPr>
          <w:trHeight w:val="397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660B8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315D98"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 на территории Липовского сельского поселения Рославльского района Смоленской области</w:t>
            </w: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7D33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освещение вопросов безопасности дорожного движения,  в местах обнародования правовых актов, </w:t>
            </w:r>
          </w:p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негативного отношения </w:t>
            </w:r>
            <w:r w:rsidRPr="0031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 правонарушителям в сфере дорожного движения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Липовского сельского поселения Рославльского района Смоленской </w:t>
            </w:r>
            <w:r w:rsidRPr="0031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дорожный фонд Липовского  сельского </w:t>
            </w:r>
            <w:r w:rsidRPr="0031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33">
        <w:trPr>
          <w:trHeight w:val="39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D33">
        <w:trPr>
          <w:trHeight w:val="39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знаков, согласно разработанных схем организации дорожного движения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0,0</w:t>
            </w:r>
            <w:r w:rsidR="00642AAF" w:rsidRPr="00315D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00000000000000000,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D33">
        <w:trPr>
          <w:trHeight w:val="41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spacing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7D33">
        <w:trPr>
          <w:trHeight w:val="189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9A7D33" w:rsidRPr="00315D98" w:rsidRDefault="0075560D">
            <w:pPr>
              <w:widowControl w:val="0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9A7D33" w:rsidRPr="00315D98" w:rsidRDefault="0075560D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бюджет Липовского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2761AA">
            <w:pPr>
              <w:widowControl w:val="0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17770,5</w:t>
            </w:r>
          </w:p>
          <w:p w:rsidR="009A7D33" w:rsidRPr="00315D98" w:rsidRDefault="009A7D33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EB2AA1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52F6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A7D33" w:rsidRPr="00315D98" w:rsidRDefault="00636736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61AA">
              <w:rPr>
                <w:rFonts w:ascii="Times New Roman" w:hAnsi="Times New Roman" w:cs="Times New Roman"/>
                <w:b/>
                <w:sz w:val="24"/>
                <w:szCs w:val="24"/>
              </w:rPr>
              <w:t>7770,5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2761AA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6398,6</w:t>
            </w:r>
          </w:p>
          <w:p w:rsidR="009A7D33" w:rsidRPr="00315D98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EB2AA1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52F6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A7D33" w:rsidRPr="00315D98" w:rsidRDefault="002761AA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6398,6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EB2AA1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5687,6</w:t>
            </w:r>
          </w:p>
          <w:p w:rsidR="009A7D33" w:rsidRPr="00315D98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EB2AA1" w:rsidP="00EB2AA1">
            <w:pPr>
              <w:widowControl w:val="0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00697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9A7D33" w:rsidRPr="00315D98" w:rsidRDefault="00EB2AA1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5687,6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EB2AA1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5684,3</w:t>
            </w:r>
          </w:p>
          <w:p w:rsidR="009A7D33" w:rsidRPr="00315D98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EB2AA1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9A7D33" w:rsidRPr="00315D98" w:rsidRDefault="00EA368F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2AA1">
              <w:rPr>
                <w:rFonts w:ascii="Times New Roman" w:hAnsi="Times New Roman" w:cs="Times New Roman"/>
                <w:b/>
                <w:sz w:val="24"/>
                <w:szCs w:val="24"/>
              </w:rPr>
              <w:t>684,3</w:t>
            </w:r>
          </w:p>
        </w:tc>
      </w:tr>
    </w:tbl>
    <w:p w:rsidR="009A7D33" w:rsidRDefault="009A7D33">
      <w:pPr>
        <w:jc w:val="center"/>
        <w:rPr>
          <w:sz w:val="28"/>
          <w:szCs w:val="28"/>
        </w:rPr>
      </w:pPr>
    </w:p>
    <w:p w:rsidR="009A7D33" w:rsidRDefault="009A7D33">
      <w:pPr>
        <w:ind w:left="6237"/>
        <w:jc w:val="right"/>
        <w:rPr>
          <w:sz w:val="28"/>
          <w:szCs w:val="28"/>
        </w:rPr>
      </w:pPr>
    </w:p>
    <w:p w:rsidR="009A7D33" w:rsidRDefault="009A7D33">
      <w:pPr>
        <w:ind w:left="6237"/>
        <w:jc w:val="right"/>
        <w:rPr>
          <w:sz w:val="28"/>
          <w:szCs w:val="28"/>
        </w:rPr>
      </w:pPr>
    </w:p>
    <w:p w:rsidR="009A7D33" w:rsidRDefault="009A7D33" w:rsidP="00AB1C12">
      <w:pPr>
        <w:ind w:left="6237"/>
        <w:jc w:val="center"/>
        <w:rPr>
          <w:sz w:val="28"/>
          <w:szCs w:val="28"/>
        </w:rPr>
        <w:sectPr w:rsidR="009A7D33">
          <w:headerReference w:type="default" r:id="rId9"/>
          <w:pgSz w:w="11906" w:h="16838"/>
          <w:pgMar w:top="851" w:right="850" w:bottom="426" w:left="1134" w:header="708" w:footer="0" w:gutter="0"/>
          <w:cols w:space="720"/>
          <w:formProt w:val="0"/>
          <w:titlePg/>
          <w:docGrid w:linePitch="360" w:charSpace="4096"/>
        </w:sectPr>
      </w:pPr>
    </w:p>
    <w:p w:rsidR="009A7D33" w:rsidRDefault="009A7D33" w:rsidP="00AB1C1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sectPr w:rsidR="009A7D33" w:rsidSect="009A7D33">
      <w:headerReference w:type="default" r:id="rId10"/>
      <w:pgSz w:w="16838" w:h="11906" w:orient="landscape"/>
      <w:pgMar w:top="851" w:right="709" w:bottom="851" w:left="709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6D" w:rsidRDefault="00D30C6D" w:rsidP="009A7D33">
      <w:pPr>
        <w:spacing w:after="0" w:line="240" w:lineRule="auto"/>
      </w:pPr>
      <w:r>
        <w:separator/>
      </w:r>
    </w:p>
  </w:endnote>
  <w:endnote w:type="continuationSeparator" w:id="1">
    <w:p w:rsidR="00D30C6D" w:rsidRDefault="00D30C6D" w:rsidP="009A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6D" w:rsidRDefault="00D30C6D" w:rsidP="009A7D33">
      <w:pPr>
        <w:spacing w:after="0" w:line="240" w:lineRule="auto"/>
      </w:pPr>
      <w:r>
        <w:separator/>
      </w:r>
    </w:p>
  </w:footnote>
  <w:footnote w:type="continuationSeparator" w:id="1">
    <w:p w:rsidR="00D30C6D" w:rsidRDefault="00D30C6D" w:rsidP="009A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678"/>
      <w:docPartObj>
        <w:docPartGallery w:val="Page Numbers (Top of Page)"/>
        <w:docPartUnique/>
      </w:docPartObj>
    </w:sdtPr>
    <w:sdtContent>
      <w:p w:rsidR="00CE42EC" w:rsidRDefault="00CE42EC">
        <w:pPr>
          <w:pStyle w:val="Header"/>
          <w:jc w:val="center"/>
        </w:pPr>
        <w:fldSimple w:instr="PAGE">
          <w:r w:rsidR="002761AA">
            <w:rPr>
              <w:noProof/>
            </w:rPr>
            <w:t>2</w:t>
          </w:r>
        </w:fldSimple>
      </w:p>
      <w:p w:rsidR="00CE42EC" w:rsidRDefault="00CE42EC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2EC" w:rsidRDefault="00CE42EC">
    <w:pPr>
      <w:pStyle w:val="Header"/>
      <w:jc w:val="center"/>
    </w:pPr>
    <w:fldSimple w:instr="PAGE">
      <w:r w:rsidR="002761AA">
        <w:rPr>
          <w:noProof/>
        </w:rPr>
        <w:t>17</w:t>
      </w:r>
    </w:fldSimple>
  </w:p>
  <w:p w:rsidR="00CE42EC" w:rsidRDefault="00CE4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C90"/>
    <w:multiLevelType w:val="multilevel"/>
    <w:tmpl w:val="30F69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1202A85"/>
    <w:multiLevelType w:val="multilevel"/>
    <w:tmpl w:val="EA765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D33"/>
    <w:rsid w:val="00034820"/>
    <w:rsid w:val="00047167"/>
    <w:rsid w:val="00060155"/>
    <w:rsid w:val="00067773"/>
    <w:rsid w:val="00074D9E"/>
    <w:rsid w:val="000B183B"/>
    <w:rsid w:val="000E5DE5"/>
    <w:rsid w:val="000F220B"/>
    <w:rsid w:val="00123DA8"/>
    <w:rsid w:val="001444B3"/>
    <w:rsid w:val="001464BC"/>
    <w:rsid w:val="00184176"/>
    <w:rsid w:val="001952F6"/>
    <w:rsid w:val="001A3AEC"/>
    <w:rsid w:val="001C4DC7"/>
    <w:rsid w:val="001E113B"/>
    <w:rsid w:val="001E2BDB"/>
    <w:rsid w:val="001E53A3"/>
    <w:rsid w:val="002161BB"/>
    <w:rsid w:val="0024570E"/>
    <w:rsid w:val="002761AA"/>
    <w:rsid w:val="002A180B"/>
    <w:rsid w:val="002C1794"/>
    <w:rsid w:val="00300697"/>
    <w:rsid w:val="00315D98"/>
    <w:rsid w:val="0032344A"/>
    <w:rsid w:val="00334505"/>
    <w:rsid w:val="00357DFF"/>
    <w:rsid w:val="00373265"/>
    <w:rsid w:val="00385CD0"/>
    <w:rsid w:val="003B7780"/>
    <w:rsid w:val="003C68E5"/>
    <w:rsid w:val="003F3B96"/>
    <w:rsid w:val="00400DCE"/>
    <w:rsid w:val="00441890"/>
    <w:rsid w:val="00451F56"/>
    <w:rsid w:val="00452878"/>
    <w:rsid w:val="00452B6A"/>
    <w:rsid w:val="004A1843"/>
    <w:rsid w:val="004B4D2B"/>
    <w:rsid w:val="004C3735"/>
    <w:rsid w:val="004C5C48"/>
    <w:rsid w:val="004D0A84"/>
    <w:rsid w:val="005100C1"/>
    <w:rsid w:val="00562EE4"/>
    <w:rsid w:val="00565CF1"/>
    <w:rsid w:val="005A22F4"/>
    <w:rsid w:val="005A7ACC"/>
    <w:rsid w:val="005B753F"/>
    <w:rsid w:val="0060334A"/>
    <w:rsid w:val="00622563"/>
    <w:rsid w:val="00627177"/>
    <w:rsid w:val="00636736"/>
    <w:rsid w:val="00642AAF"/>
    <w:rsid w:val="0067061C"/>
    <w:rsid w:val="00691946"/>
    <w:rsid w:val="006A462E"/>
    <w:rsid w:val="006B0923"/>
    <w:rsid w:val="006D4BDC"/>
    <w:rsid w:val="006D5A23"/>
    <w:rsid w:val="006D60A3"/>
    <w:rsid w:val="006E29C6"/>
    <w:rsid w:val="006F4AE3"/>
    <w:rsid w:val="00714493"/>
    <w:rsid w:val="0075560D"/>
    <w:rsid w:val="0077644A"/>
    <w:rsid w:val="00791A2E"/>
    <w:rsid w:val="007B52E2"/>
    <w:rsid w:val="0080039F"/>
    <w:rsid w:val="008238B2"/>
    <w:rsid w:val="00855CAA"/>
    <w:rsid w:val="00860FF4"/>
    <w:rsid w:val="008F2753"/>
    <w:rsid w:val="00952D63"/>
    <w:rsid w:val="009929C3"/>
    <w:rsid w:val="009975B1"/>
    <w:rsid w:val="009A7D33"/>
    <w:rsid w:val="009D2F65"/>
    <w:rsid w:val="00A525C9"/>
    <w:rsid w:val="00A635A7"/>
    <w:rsid w:val="00AB1C12"/>
    <w:rsid w:val="00AC0D92"/>
    <w:rsid w:val="00AC24D1"/>
    <w:rsid w:val="00AC64DB"/>
    <w:rsid w:val="00AE5A8F"/>
    <w:rsid w:val="00AF2792"/>
    <w:rsid w:val="00B223DE"/>
    <w:rsid w:val="00B508A6"/>
    <w:rsid w:val="00B80F87"/>
    <w:rsid w:val="00BC2771"/>
    <w:rsid w:val="00BF69C9"/>
    <w:rsid w:val="00C0730D"/>
    <w:rsid w:val="00C12360"/>
    <w:rsid w:val="00C21B52"/>
    <w:rsid w:val="00C27A8D"/>
    <w:rsid w:val="00C37262"/>
    <w:rsid w:val="00C61A15"/>
    <w:rsid w:val="00C73FD9"/>
    <w:rsid w:val="00C87ADE"/>
    <w:rsid w:val="00CB1923"/>
    <w:rsid w:val="00CD1C6A"/>
    <w:rsid w:val="00CD66FC"/>
    <w:rsid w:val="00CE42EC"/>
    <w:rsid w:val="00CE6F42"/>
    <w:rsid w:val="00CF7CA9"/>
    <w:rsid w:val="00D05D41"/>
    <w:rsid w:val="00D10524"/>
    <w:rsid w:val="00D228DD"/>
    <w:rsid w:val="00D30C6D"/>
    <w:rsid w:val="00D34AA3"/>
    <w:rsid w:val="00D763C1"/>
    <w:rsid w:val="00D94EFF"/>
    <w:rsid w:val="00DA0B47"/>
    <w:rsid w:val="00E15062"/>
    <w:rsid w:val="00E2115E"/>
    <w:rsid w:val="00E45DF1"/>
    <w:rsid w:val="00E660B8"/>
    <w:rsid w:val="00E84413"/>
    <w:rsid w:val="00EA368F"/>
    <w:rsid w:val="00EB2AA1"/>
    <w:rsid w:val="00EB585C"/>
    <w:rsid w:val="00EE049F"/>
    <w:rsid w:val="00F027D3"/>
    <w:rsid w:val="00F15E22"/>
    <w:rsid w:val="00F36205"/>
    <w:rsid w:val="00F36B0B"/>
    <w:rsid w:val="00F63ED2"/>
    <w:rsid w:val="00F91F53"/>
    <w:rsid w:val="00FB75DB"/>
    <w:rsid w:val="00FC67B5"/>
    <w:rsid w:val="00FD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38778F"/>
    <w:rPr>
      <w:rFonts w:ascii="Calibri" w:hAnsi="Calibri" w:cs="Calibri"/>
      <w:lang w:eastAsia="en-US"/>
    </w:rPr>
  </w:style>
  <w:style w:type="character" w:customStyle="1" w:styleId="a4">
    <w:name w:val="Основной текст_"/>
    <w:link w:val="1"/>
    <w:qFormat/>
    <w:locked/>
    <w:rsid w:val="0038778F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812ED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7015E4"/>
  </w:style>
  <w:style w:type="character" w:customStyle="1" w:styleId="a7">
    <w:name w:val="Нижний колонтитул Знак"/>
    <w:basedOn w:val="a0"/>
    <w:uiPriority w:val="99"/>
    <w:qFormat/>
    <w:rsid w:val="007015E4"/>
  </w:style>
  <w:style w:type="character" w:styleId="a8">
    <w:name w:val="line number"/>
    <w:basedOn w:val="a0"/>
    <w:uiPriority w:val="99"/>
    <w:semiHidden/>
    <w:unhideWhenUsed/>
    <w:qFormat/>
    <w:rsid w:val="00B72DA8"/>
  </w:style>
  <w:style w:type="character" w:styleId="a9">
    <w:name w:val="Strong"/>
    <w:qFormat/>
    <w:rsid w:val="00C30F35"/>
    <w:rPr>
      <w:b/>
      <w:bCs/>
    </w:rPr>
  </w:style>
  <w:style w:type="paragraph" w:customStyle="1" w:styleId="aa">
    <w:name w:val="Заголовок"/>
    <w:basedOn w:val="a"/>
    <w:next w:val="ab"/>
    <w:qFormat/>
    <w:rsid w:val="009A7D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A7D33"/>
    <w:pPr>
      <w:spacing w:after="140"/>
    </w:pPr>
  </w:style>
  <w:style w:type="paragraph" w:styleId="ac">
    <w:name w:val="List"/>
    <w:basedOn w:val="ab"/>
    <w:rsid w:val="009A7D33"/>
    <w:rPr>
      <w:rFonts w:cs="Arial"/>
    </w:rPr>
  </w:style>
  <w:style w:type="paragraph" w:customStyle="1" w:styleId="Caption">
    <w:name w:val="Caption"/>
    <w:basedOn w:val="a"/>
    <w:qFormat/>
    <w:rsid w:val="009A7D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9A7D33"/>
    <w:pPr>
      <w:suppressLineNumbers/>
    </w:pPr>
    <w:rPr>
      <w:rFonts w:cs="Arial"/>
    </w:rPr>
  </w:style>
  <w:style w:type="paragraph" w:styleId="ae">
    <w:name w:val="No Spacing"/>
    <w:uiPriority w:val="1"/>
    <w:qFormat/>
    <w:rsid w:val="0038778F"/>
    <w:rPr>
      <w:rFonts w:cs="Calibri"/>
      <w:lang w:eastAsia="en-US"/>
    </w:rPr>
  </w:style>
  <w:style w:type="paragraph" w:customStyle="1" w:styleId="ConsPlusNormal">
    <w:name w:val="ConsPlusNormal"/>
    <w:uiPriority w:val="99"/>
    <w:qFormat/>
    <w:rsid w:val="0038778F"/>
    <w:pPr>
      <w:widowControl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qFormat/>
    <w:rsid w:val="0038778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4"/>
    <w:qFormat/>
    <w:rsid w:val="0038778F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styleId="af">
    <w:name w:val="Balloon Text"/>
    <w:basedOn w:val="a"/>
    <w:uiPriority w:val="99"/>
    <w:semiHidden/>
    <w:unhideWhenUsed/>
    <w:qFormat/>
    <w:rsid w:val="00812E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2EDB"/>
    <w:pPr>
      <w:ind w:left="720"/>
      <w:contextualSpacing/>
    </w:pPr>
  </w:style>
  <w:style w:type="paragraph" w:customStyle="1" w:styleId="af1">
    <w:name w:val="Колонтитул"/>
    <w:basedOn w:val="a"/>
    <w:qFormat/>
    <w:rsid w:val="009A7D33"/>
  </w:style>
  <w:style w:type="paragraph" w:customStyle="1" w:styleId="Header">
    <w:name w:val="Header"/>
    <w:basedOn w:val="a"/>
    <w:uiPriority w:val="99"/>
    <w:unhideWhenUsed/>
    <w:rsid w:val="007015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015E4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7B5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semiHidden/>
    <w:unhideWhenUsed/>
    <w:rsid w:val="00E4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E45DF1"/>
  </w:style>
  <w:style w:type="paragraph" w:styleId="af4">
    <w:name w:val="footer"/>
    <w:basedOn w:val="a"/>
    <w:link w:val="11"/>
    <w:uiPriority w:val="99"/>
    <w:semiHidden/>
    <w:unhideWhenUsed/>
    <w:rsid w:val="00E4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E45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330B-FE4F-4344-AC35-B7738751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липовка</cp:lastModifiedBy>
  <cp:revision>47</cp:revision>
  <cp:lastPrinted>2024-03-04T07:35:00Z</cp:lastPrinted>
  <dcterms:created xsi:type="dcterms:W3CDTF">2022-04-08T19:53:00Z</dcterms:created>
  <dcterms:modified xsi:type="dcterms:W3CDTF">2024-12-10T06:49:00Z</dcterms:modified>
  <dc:language>ru-RU</dc:language>
</cp:coreProperties>
</file>