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98" w:rsidRDefault="005C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915" cy="5581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798" w:rsidRDefault="008D4D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</w:t>
      </w:r>
      <w:r w:rsidR="005C66D7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</w:t>
      </w:r>
    </w:p>
    <w:p w:rsidR="00E16798" w:rsidRDefault="005C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ЛИПОВСКОГО СЕЛЬСКОГО ПОСЕЛЕНИЯ</w:t>
      </w:r>
    </w:p>
    <w:p w:rsidR="00E16798" w:rsidRDefault="005C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РОСЛАВЛЬСКОГО РАЙОНА СМОЛЕНСКОЙ ОБЛАСТИ</w:t>
      </w:r>
    </w:p>
    <w:p w:rsidR="00E16798" w:rsidRDefault="00E1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98" w:rsidRDefault="005C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6798" w:rsidRDefault="00E16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98" w:rsidRDefault="005C66D7" w:rsidP="00B27562">
      <w:pPr>
        <w:spacing w:after="0" w:line="240" w:lineRule="auto"/>
        <w:jc w:val="both"/>
        <w:rPr>
          <w:shd w:val="clear" w:color="auto" w:fill="FFFF00"/>
        </w:rPr>
      </w:pPr>
      <w:r w:rsidRPr="00B2756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B275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9A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A6855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B27562">
        <w:rPr>
          <w:rFonts w:ascii="Times New Roman" w:eastAsia="Times New Roman" w:hAnsi="Times New Roman" w:cs="Times New Roman"/>
          <w:sz w:val="28"/>
          <w:szCs w:val="28"/>
        </w:rPr>
        <w:t xml:space="preserve"> г  №</w:t>
      </w:r>
      <w:r w:rsidR="009A6855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E16798" w:rsidRDefault="00E1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98" w:rsidRDefault="005C66D7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Липовского сельского поселения Рославльского района Смоленской области от 22.11.2017 № 67</w:t>
      </w:r>
    </w:p>
    <w:p w:rsidR="00E16798" w:rsidRDefault="00E16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798" w:rsidRDefault="005C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Липовского сельского поселения</w:t>
      </w:r>
    </w:p>
    <w:p w:rsidR="00E16798" w:rsidRDefault="005C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E16798" w:rsidRDefault="005C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е т :</w:t>
      </w:r>
    </w:p>
    <w:p w:rsidR="00E16798" w:rsidRDefault="00E16798" w:rsidP="00596C7A">
      <w:pPr>
        <w:spacing w:after="0" w:line="240" w:lineRule="auto"/>
        <w:jc w:val="both"/>
        <w:rPr>
          <w:shd w:val="clear" w:color="auto" w:fill="FFFF00"/>
        </w:rPr>
      </w:pPr>
    </w:p>
    <w:p w:rsidR="00E16798" w:rsidRDefault="00E16798" w:rsidP="002F6796">
      <w:pPr>
        <w:spacing w:after="0" w:line="240" w:lineRule="auto"/>
        <w:ind w:firstLine="567"/>
        <w:jc w:val="both"/>
        <w:rPr>
          <w:shd w:val="clear" w:color="auto" w:fill="FFFF00"/>
        </w:rPr>
      </w:pPr>
    </w:p>
    <w:p w:rsidR="002F6796" w:rsidRDefault="002F6796" w:rsidP="002F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1.Муниципальную программу, утверждённую постановлением Администрации Липовского сельского поселения Рославльского района Смоленской области от 22.11.2017 № 67 «Об утверждении программы « Благоустройство территории Липовского сельского поселения Рославльского района Смоленской области» (в редакции постановления Администрации Липовского сельского поселения Рославльского района Смоленской области от 28.03.2018 г №24, от  05.06.2018 г №36, от  05.12.2018 г № 60,от 27.12.2019 г </w:t>
      </w:r>
      <w:r w:rsidR="00596C7A">
        <w:rPr>
          <w:rFonts w:ascii="Times New Roman" w:eastAsia="Times New Roman" w:hAnsi="Times New Roman" w:cs="Times New Roman"/>
          <w:sz w:val="28"/>
          <w:szCs w:val="28"/>
        </w:rPr>
        <w:t xml:space="preserve"> № 37-А, от 27.12.2019 г №39, от 11.06.2020 г №45, от 28.12.2020г №70, от10.03.2021 г №10, от 29.12.2021г №45</w:t>
      </w:r>
      <w:r w:rsidR="009A6855">
        <w:rPr>
          <w:rFonts w:ascii="Times New Roman" w:eastAsia="Times New Roman" w:hAnsi="Times New Roman" w:cs="Times New Roman"/>
          <w:sz w:val="28"/>
          <w:szCs w:val="28"/>
        </w:rPr>
        <w:t>, от 22.03.2022г № 35</w:t>
      </w:r>
      <w:r>
        <w:rPr>
          <w:rFonts w:ascii="Times New Roman" w:eastAsia="Times New Roman" w:hAnsi="Times New Roman" w:cs="Times New Roman"/>
          <w:sz w:val="28"/>
          <w:szCs w:val="28"/>
        </w:rPr>
        <w:t>) изложить в новой редакции (прилагается)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F6796" w:rsidRDefault="002F6796" w:rsidP="002F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подлежит  размещению на официальном сайте Администрации Липовского сельского поселения Рославльского района Смоленской области в информационно-телекоммуникационной сети «Интернет».</w:t>
      </w:r>
    </w:p>
    <w:p w:rsidR="002F6796" w:rsidRDefault="002F6796" w:rsidP="002F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E16798" w:rsidRDefault="00E1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E16798" w:rsidRDefault="005C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16798" w:rsidRDefault="005C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</w:t>
      </w:r>
    </w:p>
    <w:p w:rsidR="00E16798" w:rsidRDefault="005C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                                   Г.И. Мамонтов</w:t>
      </w:r>
    </w:p>
    <w:p w:rsidR="00E16798" w:rsidRDefault="00E1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798" w:rsidRDefault="00E16798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596C7A" w:rsidRDefault="00596C7A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E16798" w:rsidRDefault="005C66D7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УТВЕРЖДЕНА </w:t>
      </w:r>
    </w:p>
    <w:p w:rsidR="00E16798" w:rsidRDefault="005C66D7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Липовского сельского поселения Рославльского района Смоленской области от 22.11.2017№ 67</w:t>
      </w:r>
    </w:p>
    <w:p w:rsidR="00E16798" w:rsidRDefault="005C66D7">
      <w:pPr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Липовского сельского поселения Рославльского района Смоленской области от 28.03.2018 г № 24, от 05.06.2018 г №36, от05.12.2018 г № 60,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27.12.2019 г №37,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27.12</w:t>
      </w:r>
      <w:r>
        <w:rPr>
          <w:rFonts w:ascii="Times New Roman" w:eastAsia="Times New Roman" w:hAnsi="Times New Roman" w:cs="Times New Roman"/>
          <w:sz w:val="24"/>
          <w:szCs w:val="24"/>
        </w:rPr>
        <w:t>.2019  № 39,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11.06</w:t>
      </w:r>
      <w:r>
        <w:rPr>
          <w:rFonts w:ascii="Times New Roman" w:eastAsia="Times New Roman" w:hAnsi="Times New Roman" w:cs="Times New Roman"/>
          <w:sz w:val="24"/>
          <w:szCs w:val="24"/>
        </w:rPr>
        <w:t>.2020 г  № 45, от 28.12.2020 г №70, от 10.03.2021 г №10, от 29.12.2021 г №45</w:t>
      </w:r>
      <w:r w:rsidR="009A6855">
        <w:rPr>
          <w:rFonts w:ascii="Times New Roman" w:eastAsia="Times New Roman" w:hAnsi="Times New Roman" w:cs="Times New Roman"/>
          <w:sz w:val="24"/>
          <w:szCs w:val="24"/>
        </w:rPr>
        <w:t>, от 22.03.2022 г №35</w:t>
      </w:r>
      <w:r>
        <w:rPr>
          <w:rFonts w:ascii="Times New Roman" w:hAnsi="Times New Roman" w:cs="Times New Roman"/>
          <w:sz w:val="24"/>
          <w:szCs w:val="24"/>
        </w:rPr>
        <w:t xml:space="preserve">)   </w:t>
      </w:r>
    </w:p>
    <w:p w:rsidR="00E16798" w:rsidRDefault="00E16798">
      <w:pPr>
        <w:ind w:left="993" w:right="-56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798" w:rsidRDefault="00E16798">
      <w:pPr>
        <w:ind w:left="993" w:right="-56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798" w:rsidRDefault="005C66D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условий для обеспечения услугами жилищно-коммунального хозяйства населения  и благоустройство территории Липовского сельского поселения Рославльского района Смоленской области»</w:t>
      </w:r>
    </w:p>
    <w:p w:rsidR="00E16798" w:rsidRDefault="00E16798">
      <w:pPr>
        <w:spacing w:after="0"/>
        <w:ind w:left="993" w:right="-56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spacing w:after="0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1.Стратегические приоритеты в сфере реализации муниципальной программы</w:t>
      </w:r>
    </w:p>
    <w:p w:rsidR="00E16798" w:rsidRDefault="00E1679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798" w:rsidRDefault="005C66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Липовское сельское поселение составляет 6,3 % территории муниципального образования «Рославльский район» Смоленской области, в нем сконцентрировано 1,4 % от общ</w:t>
      </w:r>
      <w:r>
        <w:rPr>
          <w:rFonts w:ascii="Times New Roman" w:hAnsi="Times New Roman" w:cs="Times New Roman"/>
          <w:sz w:val="28"/>
          <w:szCs w:val="28"/>
        </w:rPr>
        <w:t>ей численности населения района.</w:t>
      </w:r>
    </w:p>
    <w:p w:rsidR="00E16798" w:rsidRDefault="005C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сохранения и роста численности населения Липовского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E16798" w:rsidRDefault="005C66D7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Плотность населения Липовского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на 1 кв.км, при плотности населения по району 23,3.</w:t>
      </w:r>
    </w:p>
    <w:p w:rsidR="00E16798" w:rsidRDefault="005C6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</w:t>
      </w:r>
    </w:p>
    <w:p w:rsidR="00E16798" w:rsidRDefault="005C66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фонд Липовского сельс</w:t>
      </w:r>
      <w:r w:rsidR="00F56E11">
        <w:rPr>
          <w:rFonts w:ascii="Times New Roman" w:hAnsi="Times New Roman" w:cs="Times New Roman"/>
          <w:sz w:val="28"/>
          <w:szCs w:val="28"/>
        </w:rPr>
        <w:t>кого поселения составляет 39,92</w:t>
      </w:r>
      <w:r>
        <w:rPr>
          <w:rFonts w:ascii="Times New Roman" w:hAnsi="Times New Roman" w:cs="Times New Roman"/>
          <w:sz w:val="28"/>
          <w:szCs w:val="28"/>
        </w:rPr>
        <w:t>тыс.кв.м., ветхий и аварийный жилой фонд в поселении составляет 0,8 тыс.кв.м., 2% от общего жилого фонда.</w:t>
      </w:r>
    </w:p>
    <w:p w:rsidR="00E16798" w:rsidRDefault="005C66D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 поселения. Данных территорий недостаточно для жилищного строительства, так как не имеется резерва незастроенных территорий в сформированных границах населенных пунктов.</w:t>
      </w:r>
    </w:p>
    <w:p w:rsidR="00E16798" w:rsidRDefault="005C66D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Градостроительная деятельность в границах муниципального образования Липовского сельского поселения  осуществляется в соответствии с Генеральным планом  до 2028 года (расчетный срок).</w:t>
      </w:r>
    </w:p>
    <w:p w:rsidR="00E16798" w:rsidRDefault="005C66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ведётся жилищное строительство и реконструкция имеющегося жилья, как на старых улицах, вместо ветхих домов.   По состоянию на 01.01.2022г. шесть жилых домов находится в стадии строительства.</w:t>
      </w:r>
    </w:p>
    <w:p w:rsidR="00E16798" w:rsidRDefault="005C6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E16798" w:rsidRDefault="005C6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бюджета муниципального образования обусловлена:</w:t>
      </w:r>
    </w:p>
    <w:p w:rsidR="00E16798" w:rsidRDefault="005C66D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социально-экономического развития Липовского сельского поселения Рославльского района Смоленской области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E16798" w:rsidRDefault="005C66D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E16798" w:rsidRDefault="005C66D7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жилищно-коммунального хозяйства муниципального образования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E16798" w:rsidRDefault="005C66D7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E16798" w:rsidRDefault="005C66D7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водо-, электроснабжения, водоотведения населенных пунктов муниципального образования. </w:t>
      </w:r>
    </w:p>
    <w:p w:rsidR="00E16798" w:rsidRDefault="005C66D7">
      <w:pPr>
        <w:pStyle w:val="text3cl"/>
        <w:spacing w:before="0" w:after="0"/>
        <w:ind w:firstLine="567"/>
        <w:jc w:val="both"/>
        <w:rPr>
          <w:color w:val="494949"/>
          <w:sz w:val="18"/>
          <w:szCs w:val="18"/>
        </w:rPr>
      </w:pPr>
      <w:r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>
        <w:rPr>
          <w:color w:val="494949"/>
          <w:sz w:val="18"/>
          <w:szCs w:val="18"/>
        </w:rPr>
        <w:t>.</w:t>
      </w:r>
    </w:p>
    <w:p w:rsidR="00E16798" w:rsidRDefault="005C66D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Целью муниципальной программы является создание благоприятной среды для проживания граждан на территории Липовского сельского поселения и обеспечение надёжности предоставления жилищно-коммунальных услуг населению.</w:t>
      </w:r>
    </w:p>
    <w:p w:rsidR="00E16798" w:rsidRDefault="005C66D7">
      <w:pPr>
        <w:pStyle w:val="ConsPlusTitle"/>
        <w:widowControl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Для реализации муниципальной программы необходимо учитывать следующие целевые показатели: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денежных средств на уплату взносов на капитальный ремонт на основе региональной программы капитального ремонта многоквартирных домов;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- доля населения Липовского сельского поселения, обеспеченного питьевой водой надлежащего качества;</w:t>
      </w:r>
    </w:p>
    <w:p w:rsidR="00E16798" w:rsidRDefault="005C66D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-панируемый объём потреблённой электроэнергии уличного освещения на территории Липовского сельского поселения Рославльского района Смоленской области,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-площадь ликвидации несанкционированных мусорных свалок на территории Липовского сельского поселения Рославльского района Смоленской области.</w:t>
      </w:r>
    </w:p>
    <w:p w:rsidR="00E16798" w:rsidRDefault="005C66D7">
      <w:pPr>
        <w:pStyle w:val="ConsPlusTitle"/>
        <w:widowControl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Программы ожидается:</w:t>
      </w:r>
    </w:p>
    <w:p w:rsidR="00E16798" w:rsidRDefault="005C66D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улучшение экологической обстановки и создание среды, комфортной для проживания жителей поселения;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совершенствование эстетического состояния территории поселения;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-бесперебойное снабжение населения качественной питьевой водой;</w:t>
      </w:r>
    </w:p>
    <w:p w:rsidR="00E16798" w:rsidRDefault="005C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надежное функционирование сетей наружного уличного освещения на территории муниципального образования.</w:t>
      </w:r>
    </w:p>
    <w:p w:rsidR="00E16798" w:rsidRDefault="00E1679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C7A" w:rsidRDefault="00596C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C7A" w:rsidRDefault="00596C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  «Создание условий для обеспечения услугами жилищно-коммунального хозяйства населения  и благоустройство территории Липовского сельского поселения Рославльского района Смоленской области»</w:t>
      </w:r>
    </w:p>
    <w:p w:rsidR="00E16798" w:rsidRDefault="005C66D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E16798" w:rsidRDefault="00E16798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183"/>
        <w:gridCol w:w="7098"/>
      </w:tblGrid>
      <w:tr w:rsidR="00E16798">
        <w:trPr>
          <w:cantSplit/>
          <w:trHeight w:val="70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cantSplit/>
          <w:trHeight w:val="40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 этап 2018-2021 годы</w:t>
            </w:r>
          </w:p>
          <w:p w:rsidR="00E16798" w:rsidRDefault="00F56E1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 этап 2022-2025</w:t>
            </w:r>
            <w:r w:rsidR="005C66D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E16798">
        <w:trPr>
          <w:cantSplit/>
          <w:trHeight w:val="7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благоприятной среды для проживания граждан на территории Липовского сельского поселения и обеспечение надёжности предоставления жилищно-коммунальных услуг населению.</w:t>
            </w:r>
          </w:p>
        </w:tc>
      </w:tr>
      <w:tr w:rsidR="00E16798">
        <w:trPr>
          <w:cantSplit/>
          <w:trHeight w:val="67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Arial Unicode MS" w:hAnsi="Times New Roman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Объем финансирования составляет:  17043,0  тыс.руб.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  <w:p w:rsidR="00E16798" w:rsidRDefault="006B60E4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2018-2021- </w:t>
            </w:r>
            <w:r w:rsidR="0084315D">
              <w:rPr>
                <w:rFonts w:ascii="Times New Roman" w:hAnsi="Times New Roman"/>
                <w:sz w:val="27"/>
                <w:szCs w:val="27"/>
              </w:rPr>
              <w:t>16097,0</w:t>
            </w:r>
            <w:r w:rsidR="005C66D7" w:rsidRPr="0084315D">
              <w:rPr>
                <w:rFonts w:ascii="Times New Roman" w:hAnsi="Times New Roman"/>
                <w:sz w:val="27"/>
                <w:szCs w:val="27"/>
              </w:rPr>
              <w:t xml:space="preserve"> тыс.руб</w:t>
            </w:r>
          </w:p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том числе  по годам:</w:t>
            </w:r>
          </w:p>
          <w:p w:rsidR="00E16798" w:rsidRDefault="006B60E4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2023 год – 874</w:t>
            </w:r>
            <w:r w:rsidR="005C66D7">
              <w:rPr>
                <w:rFonts w:ascii="Times New Roman" w:eastAsia="Calibri" w:hAnsi="Times New Roman"/>
                <w:sz w:val="27"/>
                <w:szCs w:val="27"/>
              </w:rPr>
              <w:t>,0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>8</w:t>
            </w:r>
            <w:r w:rsidR="005C66D7">
              <w:rPr>
                <w:rFonts w:ascii="Times New Roman" w:eastAsia="Calibri" w:hAnsi="Times New Roman"/>
                <w:sz w:val="27"/>
                <w:szCs w:val="27"/>
              </w:rPr>
              <w:t xml:space="preserve"> тыс. руб.; из них</w:t>
            </w:r>
          </w:p>
          <w:p w:rsidR="00E16798" w:rsidRDefault="008D4D7F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средства  бюджета Липовского сельского поселения</w:t>
            </w:r>
            <w:r w:rsidR="009A6855">
              <w:rPr>
                <w:rFonts w:ascii="Times New Roman" w:eastAsia="Calibri" w:hAnsi="Times New Roman"/>
                <w:sz w:val="27"/>
                <w:szCs w:val="27"/>
              </w:rPr>
              <w:t xml:space="preserve"> – </w:t>
            </w:r>
            <w:r w:rsidR="006B60E4">
              <w:rPr>
                <w:rFonts w:ascii="Times New Roman" w:eastAsia="Calibri" w:hAnsi="Times New Roman"/>
                <w:sz w:val="27"/>
                <w:szCs w:val="27"/>
              </w:rPr>
              <w:t>700,4</w:t>
            </w:r>
            <w:r w:rsidR="00596C7A">
              <w:rPr>
                <w:rFonts w:ascii="Times New Roman" w:eastAsia="Calibri" w:hAnsi="Times New Roman"/>
                <w:sz w:val="27"/>
                <w:szCs w:val="27"/>
              </w:rPr>
              <w:t xml:space="preserve"> тыс.руб.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>;</w:t>
            </w:r>
          </w:p>
          <w:p w:rsidR="0084315D" w:rsidRDefault="0084315D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областной бюджет-173,684 тыс.руб.</w:t>
            </w:r>
          </w:p>
          <w:p w:rsidR="008D4D7F" w:rsidRDefault="006B60E4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2024 год-434,5</w:t>
            </w:r>
            <w:r w:rsidR="008D4D7F">
              <w:rPr>
                <w:rFonts w:ascii="Times New Roman" w:eastAsia="Calibri" w:hAnsi="Times New Roman"/>
                <w:sz w:val="27"/>
                <w:szCs w:val="27"/>
              </w:rPr>
              <w:t xml:space="preserve"> тыс.руб.;</w:t>
            </w:r>
          </w:p>
          <w:p w:rsidR="008D4D7F" w:rsidRDefault="006B60E4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2025 год-260,59</w:t>
            </w:r>
            <w:r w:rsidR="008D4D7F">
              <w:rPr>
                <w:rFonts w:ascii="Times New Roman" w:eastAsia="Calibri" w:hAnsi="Times New Roman"/>
                <w:sz w:val="27"/>
                <w:szCs w:val="27"/>
              </w:rPr>
              <w:t xml:space="preserve"> тыс.руб.</w:t>
            </w:r>
          </w:p>
          <w:p w:rsidR="00E16798" w:rsidRPr="00596C7A" w:rsidRDefault="00E16798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E16798" w:rsidRDefault="00E16798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  <w:shd w:val="clear" w:color="auto" w:fill="FFFF00"/>
              </w:rPr>
            </w:pPr>
          </w:p>
          <w:p w:rsidR="00E16798" w:rsidRDefault="00E16798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E16798" w:rsidRDefault="00E16798">
            <w:pPr>
              <w:pStyle w:val="af0"/>
              <w:widowControl w:val="0"/>
              <w:rPr>
                <w:rFonts w:ascii="Times New Roman" w:eastAsia="Calibri" w:hAnsi="Times New Roman"/>
                <w:i/>
                <w:sz w:val="27"/>
                <w:szCs w:val="27"/>
              </w:rPr>
            </w:pPr>
          </w:p>
        </w:tc>
      </w:tr>
    </w:tbl>
    <w:p w:rsidR="00E16798" w:rsidRDefault="00E16798">
      <w:pPr>
        <w:jc w:val="center"/>
        <w:rPr>
          <w:b/>
          <w:sz w:val="16"/>
          <w:szCs w:val="16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tbl>
      <w:tblPr>
        <w:tblW w:w="5000" w:type="pct"/>
        <w:jc w:val="center"/>
        <w:tblLayout w:type="fixed"/>
        <w:tblLook w:val="04A0"/>
      </w:tblPr>
      <w:tblGrid>
        <w:gridCol w:w="4294"/>
        <w:gridCol w:w="1470"/>
        <w:gridCol w:w="1011"/>
        <w:gridCol w:w="1273"/>
        <w:gridCol w:w="1118"/>
        <w:gridCol w:w="1115"/>
      </w:tblGrid>
      <w:tr w:rsidR="00E16798">
        <w:trPr>
          <w:tblHeader/>
          <w:jc w:val="center"/>
        </w:trPr>
        <w:tc>
          <w:tcPr>
            <w:tcW w:w="4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1169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E16798">
        <w:trPr>
          <w:trHeight w:val="257"/>
          <w:tblHeader/>
          <w:jc w:val="center"/>
        </w:trPr>
        <w:tc>
          <w:tcPr>
            <w:tcW w:w="4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1169D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1169D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1169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16798">
        <w:trPr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16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16798">
        <w:trPr>
          <w:jc w:val="center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Pr="008D4D7F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</w:rPr>
            </w:pPr>
            <w:r w:rsidRPr="00B27562"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Объем денежных средств на уплату взносов на капитальный ремонт на основе Региональной программы </w:t>
            </w:r>
            <w:r w:rsidRPr="00B27562">
              <w:rPr>
                <w:rFonts w:ascii="Times New Roman" w:hAnsi="Times New Roman"/>
                <w:spacing w:val="-2"/>
                <w:sz w:val="27"/>
                <w:szCs w:val="27"/>
              </w:rPr>
              <w:lastRenderedPageBreak/>
              <w:t>капитального ремонта</w:t>
            </w:r>
            <w:r w:rsidRPr="008D4D7F"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  <w:t xml:space="preserve"> </w:t>
            </w:r>
            <w:r w:rsidRPr="00A91AB3">
              <w:rPr>
                <w:rFonts w:ascii="Times New Roman" w:hAnsi="Times New Roman"/>
                <w:spacing w:val="-2"/>
                <w:sz w:val="27"/>
                <w:szCs w:val="27"/>
              </w:rPr>
              <w:t>многоквартирных домов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Pr="008D4D7F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6798">
        <w:trPr>
          <w:jc w:val="center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</w:pPr>
            <w:r w:rsidRPr="00A91AB3">
              <w:rPr>
                <w:rFonts w:ascii="Times New Roman" w:hAnsi="Times New Roman"/>
                <w:spacing w:val="-2"/>
                <w:sz w:val="27"/>
                <w:szCs w:val="27"/>
              </w:rPr>
              <w:lastRenderedPageBreak/>
              <w:t>Доля населения Липовского сельского поселения, обеспеченного питьевой водой</w:t>
            </w:r>
            <w:r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  <w:t xml:space="preserve"> </w:t>
            </w:r>
            <w:r w:rsidRPr="00A91AB3">
              <w:rPr>
                <w:rFonts w:ascii="Times New Roman" w:hAnsi="Times New Roman"/>
                <w:spacing w:val="-2"/>
                <w:sz w:val="27"/>
                <w:szCs w:val="27"/>
              </w:rPr>
              <w:t>надлежащего качества.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E16798">
        <w:trPr>
          <w:jc w:val="center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</w:pPr>
            <w:r w:rsidRPr="00A91AB3">
              <w:rPr>
                <w:rFonts w:ascii="Times New Roman" w:hAnsi="Times New Roman"/>
                <w:spacing w:val="-2"/>
                <w:sz w:val="27"/>
                <w:szCs w:val="27"/>
              </w:rPr>
              <w:t>Планируемый объем потребленной электроэнергии уличного освещения, количество фонарей, вновь введенных в эксплуатацию в результате восстановления</w:t>
            </w:r>
            <w:r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  <w:t xml:space="preserve"> </w:t>
            </w:r>
            <w:r w:rsidRPr="00A91AB3">
              <w:rPr>
                <w:rFonts w:ascii="Times New Roman" w:hAnsi="Times New Roman"/>
                <w:spacing w:val="-2"/>
                <w:sz w:val="27"/>
                <w:szCs w:val="27"/>
              </w:rPr>
              <w:t>уличного освещения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Тыс.квт.</w:t>
            </w:r>
            <w:r w:rsidR="002775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1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1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1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5F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798" w:rsidTr="009834AD">
        <w:trPr>
          <w:jc w:val="center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</w:pPr>
            <w:r w:rsidRPr="00A91AB3">
              <w:rPr>
                <w:rFonts w:ascii="Times New Roman" w:hAnsi="Times New Roman"/>
                <w:spacing w:val="-2"/>
                <w:sz w:val="27"/>
                <w:szCs w:val="27"/>
              </w:rPr>
              <w:t>Количество захоронений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4B2A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6798" w:rsidTr="009834AD">
        <w:trPr>
          <w:jc w:val="center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</w:pPr>
            <w:r w:rsidRPr="009834AD">
              <w:rPr>
                <w:rFonts w:ascii="Times New Roman" w:hAnsi="Times New Roman"/>
                <w:spacing w:val="-2"/>
                <w:sz w:val="27"/>
                <w:szCs w:val="27"/>
              </w:rPr>
              <w:t>Количество ГТС.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4B2A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6798" w:rsidTr="009834AD">
        <w:trPr>
          <w:jc w:val="center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</w:pPr>
            <w:r w:rsidRPr="009834AD">
              <w:rPr>
                <w:rFonts w:ascii="Times New Roman" w:hAnsi="Times New Roman"/>
                <w:spacing w:val="-2"/>
                <w:sz w:val="27"/>
                <w:szCs w:val="27"/>
              </w:rPr>
              <w:t>Площадь ликвидации несанкционированных мусорных</w:t>
            </w:r>
            <w:r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  <w:t xml:space="preserve"> </w:t>
            </w:r>
            <w:r w:rsidRPr="009834AD">
              <w:rPr>
                <w:rFonts w:ascii="Times New Roman" w:hAnsi="Times New Roman"/>
                <w:spacing w:val="-2"/>
                <w:sz w:val="27"/>
                <w:szCs w:val="27"/>
              </w:rPr>
              <w:t>свалок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Pr="00277570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2775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16798">
        <w:trPr>
          <w:jc w:val="center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spacing w:after="200" w:line="228" w:lineRule="auto"/>
              <w:jc w:val="both"/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</w:pPr>
            <w:r w:rsidRPr="009834AD">
              <w:rPr>
                <w:rFonts w:ascii="Times New Roman" w:hAnsi="Times New Roman"/>
                <w:spacing w:val="-2"/>
                <w:sz w:val="27"/>
                <w:szCs w:val="27"/>
              </w:rPr>
              <w:t>Количество детских игровых</w:t>
            </w:r>
            <w:r>
              <w:rPr>
                <w:rFonts w:ascii="Times New Roman" w:hAnsi="Times New Roman"/>
                <w:spacing w:val="-2"/>
                <w:sz w:val="27"/>
                <w:szCs w:val="27"/>
                <w:shd w:val="clear" w:color="auto" w:fill="FFFF00"/>
              </w:rPr>
              <w:t xml:space="preserve"> </w:t>
            </w:r>
            <w:r w:rsidRPr="009834AD">
              <w:rPr>
                <w:rFonts w:ascii="Times New Roman" w:hAnsi="Times New Roman"/>
                <w:spacing w:val="-2"/>
                <w:sz w:val="27"/>
                <w:szCs w:val="27"/>
              </w:rPr>
              <w:t>площадок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8D4D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277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16798" w:rsidRDefault="00E16798">
      <w:pPr>
        <w:jc w:val="center"/>
        <w:rPr>
          <w:b/>
          <w:sz w:val="28"/>
          <w:szCs w:val="28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tbl>
      <w:tblPr>
        <w:tblW w:w="4850" w:type="pct"/>
        <w:tblLayout w:type="fixed"/>
        <w:tblLook w:val="04A0"/>
      </w:tblPr>
      <w:tblGrid>
        <w:gridCol w:w="879"/>
        <w:gridCol w:w="3150"/>
        <w:gridCol w:w="89"/>
        <w:gridCol w:w="314"/>
        <w:gridCol w:w="2988"/>
        <w:gridCol w:w="329"/>
        <w:gridCol w:w="2224"/>
      </w:tblGrid>
      <w:tr w:rsidR="00E16798" w:rsidTr="003306B2"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Связь с показателями*</w:t>
            </w:r>
          </w:p>
        </w:tc>
      </w:tr>
      <w:tr w:rsidR="00E16798" w:rsidTr="003306B2">
        <w:trPr>
          <w:trHeight w:val="17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16798" w:rsidTr="003306B2">
        <w:trPr>
          <w:trHeight w:val="44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1.Региональный проект</w:t>
            </w:r>
          </w:p>
        </w:tc>
      </w:tr>
      <w:tr w:rsidR="00E16798" w:rsidTr="003306B2">
        <w:trPr>
          <w:trHeight w:val="448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Региональный проект в рамках программы не реализуется</w:t>
            </w:r>
          </w:p>
        </w:tc>
      </w:tr>
      <w:tr w:rsidR="00E16798" w:rsidTr="003306B2">
        <w:trPr>
          <w:trHeight w:val="44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2.Ведомственный проект</w:t>
            </w:r>
          </w:p>
        </w:tc>
      </w:tr>
      <w:tr w:rsidR="00E16798" w:rsidTr="003306B2">
        <w:trPr>
          <w:trHeight w:val="448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Ведомственный проект в рамках программы не реализуется</w:t>
            </w:r>
          </w:p>
        </w:tc>
      </w:tr>
      <w:tr w:rsidR="00E16798" w:rsidTr="003306B2">
        <w:trPr>
          <w:trHeight w:val="44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«Развитие жилищного фонда муниципального образования Липовского сельского поселения Рославльского района Смоленской области».</w:t>
            </w:r>
          </w:p>
        </w:tc>
      </w:tr>
      <w:tr w:rsidR="00E16798" w:rsidTr="003306B2">
        <w:trPr>
          <w:trHeight w:val="44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Проведена выплата взносов на капитальный ремонт Администрацией Липовского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Приведение жилищного фонда к соответствующим нормативным требованиям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</w:rPr>
              <w:t>«Развитие водоснабжения»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Увеличен уровень  эффективности и надежности  водоснабжения.</w:t>
            </w:r>
          </w:p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ind w:left="-29" w:right="-72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Улучшение качества коммунального обслуживания населения</w:t>
            </w:r>
          </w:p>
          <w:p w:rsidR="00E16798" w:rsidRDefault="00E16798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8"/>
                <w:sz w:val="27"/>
                <w:szCs w:val="27"/>
              </w:rPr>
              <w:t>Доля населения Липовского сельского поселения, обеспеченного питьевой водой надлежащего качества.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</w:rPr>
              <w:t>«Содержание, ремонт и обслуживание уличного освещения на территории Липовского сельского поселения Рославльского района Смоленской области»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 w:rsidTr="003306B2">
        <w:trPr>
          <w:trHeight w:val="14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Проведены ремонтные работы и техническое обслуживание уличных сетей</w:t>
            </w:r>
          </w:p>
          <w:p w:rsidR="00E16798" w:rsidRDefault="00E167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16798" w:rsidRDefault="00E167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Эффективное функционирование систем уличного освещения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Планируемый объем потребленной электроэнергии уличного освещения,</w:t>
            </w:r>
          </w:p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E16798" w:rsidRDefault="00E16798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«Содержание и благоустройство территории мест захоронения Липовского сельского поселения Рославльского района Смоленской области»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Липовского сельского поселения Рославльского района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Смоленской области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pStyle w:val="af0"/>
              <w:widowControl w:val="0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Обеспечено благоустройство </w:t>
            </w:r>
            <w:r>
              <w:rPr>
                <w:rFonts w:ascii="Times New Roman" w:hAnsi="Times New Roman"/>
                <w:sz w:val="27"/>
                <w:szCs w:val="27"/>
              </w:rPr>
              <w:t>территории мест захоронения.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захоронений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Комплекс процессных мероприятий «Содержание гидротехнических сооружений на территории Липовского сельского поселения Рославльского района Смоленской области»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Обеспечена безаварийная работа ГТС 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Проводится работа по безаварийной работе ГТС во время паводкового периода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ГТС.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Комплекс процессных мероприятий "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Липовского сельского поселения"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Проведена ликвидация несанкционированных мусорных свалок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Улучшение санитарного состояния территорий сельского поселения и</w:t>
            </w:r>
          </w:p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экологического состояния окружающей среды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Площадь ликвидации несанкционированных мусорных свалок</w:t>
            </w:r>
          </w:p>
        </w:tc>
      </w:tr>
      <w:tr w:rsidR="00E16798" w:rsidTr="003306B2">
        <w:trPr>
          <w:trHeight w:val="24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Обеспечено текущее содержание и ремонт детских игровых площадок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</w:pPr>
            <w:r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Создание среды, комфортной для проживания жителей поселения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Количество детских игровых площадок</w:t>
            </w:r>
          </w:p>
        </w:tc>
      </w:tr>
    </w:tbl>
    <w:p w:rsidR="00E16798" w:rsidRDefault="00E16798">
      <w:pPr>
        <w:jc w:val="center"/>
        <w:rPr>
          <w:shd w:val="clear" w:color="auto" w:fill="FFFF00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 Финансовое обеспечение муниципальной программы</w:t>
      </w:r>
    </w:p>
    <w:tbl>
      <w:tblPr>
        <w:tblW w:w="4650" w:type="pct"/>
        <w:jc w:val="center"/>
        <w:tblLayout w:type="fixed"/>
        <w:tblLook w:val="04A0"/>
      </w:tblPr>
      <w:tblGrid>
        <w:gridCol w:w="4701"/>
        <w:gridCol w:w="960"/>
        <w:gridCol w:w="1398"/>
        <w:gridCol w:w="1169"/>
        <w:gridCol w:w="1333"/>
      </w:tblGrid>
      <w:tr w:rsidR="00E16798">
        <w:trPr>
          <w:tblHeader/>
          <w:jc w:val="center"/>
        </w:trPr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right="-24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4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6B60E4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6B60E4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6B60E4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54"/>
          <w:tblHeader/>
          <w:jc w:val="center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</w:tr>
      <w:tr w:rsidR="00E16798">
        <w:trPr>
          <w:trHeight w:val="433"/>
          <w:jc w:val="center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целом по муниципальной программе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,</w:t>
            </w:r>
          </w:p>
          <w:p w:rsidR="00E16798" w:rsidRDefault="005C66D7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84315D">
            <w:pPr>
              <w:widowControl w:val="0"/>
              <w:ind w:right="-109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1569</w:t>
            </w:r>
            <w:r w:rsidR="005C66D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84315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874</w:t>
            </w:r>
            <w:r w:rsidR="005C66D7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84315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434</w:t>
            </w:r>
            <w:r w:rsidR="005C66D7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84315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  <w:r w:rsidR="005C66D7">
              <w:rPr>
                <w:rFonts w:ascii="Times New Roman" w:hAnsi="Times New Roman" w:cs="Times New Roman"/>
                <w:b/>
                <w:sz w:val="27"/>
                <w:szCs w:val="27"/>
              </w:rPr>
              <w:t>0,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</w:t>
            </w:r>
          </w:p>
        </w:tc>
      </w:tr>
      <w:tr w:rsidR="00E16798">
        <w:trPr>
          <w:jc w:val="center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бюджет Липовского сельского поселения Рославльского района  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>Смоленской области</w:t>
            </w:r>
          </w:p>
          <w:p w:rsidR="0084315D" w:rsidRDefault="0084315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областной бюджет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ind w:right="-109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1395</w:t>
            </w:r>
            <w:r w:rsidR="005C66D7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49</w:t>
            </w:r>
          </w:p>
          <w:p w:rsidR="0084315D" w:rsidRDefault="00FB01CA" w:rsidP="0084315D">
            <w:pPr>
              <w:widowControl w:val="0"/>
              <w:ind w:right="-109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173,684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700,4</w:t>
            </w:r>
          </w:p>
          <w:p w:rsidR="00FB01CA" w:rsidRDefault="00FB01CA" w:rsidP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1CA" w:rsidRDefault="00FB01CA" w:rsidP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173,684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434,5</w:t>
            </w:r>
          </w:p>
          <w:p w:rsidR="00FB01CA" w:rsidRDefault="00FB01C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26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</w:tbl>
    <w:p w:rsidR="00E16798" w:rsidRDefault="00E1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798" w:rsidRDefault="00E1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798" w:rsidRDefault="00E167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16798" w:rsidRDefault="00277570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r w:rsidR="005C66D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E16798" w:rsidRDefault="005C66D7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паспорту муниципальной программы </w:t>
      </w:r>
    </w:p>
    <w:p w:rsidR="00E16798" w:rsidRDefault="005C66D7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«Создание условий для обеспечения услугами</w:t>
      </w:r>
    </w:p>
    <w:p w:rsidR="00E16798" w:rsidRDefault="005C66D7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жилищно-коммунального хозяйства населения</w:t>
      </w:r>
    </w:p>
    <w:p w:rsidR="00E16798" w:rsidRDefault="005C66D7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благоустройство территории Липовского</w:t>
      </w:r>
    </w:p>
    <w:p w:rsidR="00E16798" w:rsidRDefault="005C66D7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Рославльского района </w:t>
      </w:r>
    </w:p>
    <w:p w:rsidR="00E16798" w:rsidRDefault="005C66D7">
      <w:pPr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Смоленской области»</w:t>
      </w:r>
    </w:p>
    <w:p w:rsidR="00E16798" w:rsidRDefault="005C66D7">
      <w:pPr>
        <w:tabs>
          <w:tab w:val="left" w:pos="4236"/>
          <w:tab w:val="center" w:pos="5033"/>
        </w:tabs>
        <w:spacing w:after="0"/>
        <w:ind w:right="1700"/>
        <w:rPr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ab/>
      </w:r>
    </w:p>
    <w:p w:rsidR="00E16798" w:rsidRDefault="00277570">
      <w:pPr>
        <w:tabs>
          <w:tab w:val="left" w:pos="4236"/>
          <w:tab w:val="center" w:pos="5033"/>
        </w:tabs>
        <w:spacing w:after="0"/>
        <w:ind w:right="17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5C66D7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E16798" w:rsidRDefault="005C66D7">
      <w:pPr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показателях муниципальной программы</w:t>
      </w:r>
    </w:p>
    <w:tbl>
      <w:tblPr>
        <w:tblW w:w="475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2"/>
        <w:gridCol w:w="4239"/>
        <w:gridCol w:w="4974"/>
      </w:tblGrid>
      <w:tr w:rsidR="00E16798">
        <w:trPr>
          <w:cantSplit/>
          <w:trHeight w:val="41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98" w:rsidRDefault="005C66D7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1-жилфонд Сведения о жилищном фонде</w:t>
            </w:r>
            <w:r w:rsidR="009834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2021 год</w:t>
            </w: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</w:rPr>
              <w:t>Доля населения Липовского сельского поселения, обеспеченного питьевой водой надлежащего качества</w:t>
            </w:r>
            <w:r>
              <w:rPr>
                <w:rFonts w:ascii="Times New Roman" w:hAnsi="Times New Roman"/>
                <w:spacing w:val="8"/>
              </w:rPr>
              <w:t>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Форма 11 (краткая) Некоммерческие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2021 год</w:t>
            </w: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1-МО Сведения об объектах инфраструктуры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2021 год</w:t>
            </w: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E16798" w:rsidRDefault="00E1679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1-МО Сведения об объектах инфраструктуры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2021 год</w:t>
            </w: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E16798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</w:t>
            </w:r>
          </w:p>
          <w:p w:rsidR="00E16798" w:rsidRDefault="00E16798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E16798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ГТС.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E16798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16798">
        <w:trPr>
          <w:cantSplit/>
          <w:trHeight w:val="279"/>
          <w:jc w:val="center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5C66D7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98" w:rsidRDefault="00E16798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7570" w:rsidRDefault="00277570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</w:t>
      </w:r>
    </w:p>
    <w:p w:rsidR="00277570" w:rsidRDefault="00277570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16798" w:rsidRDefault="00277570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</w:t>
      </w:r>
      <w:r w:rsidR="005C66D7">
        <w:rPr>
          <w:rFonts w:ascii="Times New Roman" w:hAnsi="Times New Roman" w:cs="Times New Roman"/>
          <w:b/>
          <w:spacing w:val="20"/>
          <w:sz w:val="28"/>
          <w:szCs w:val="28"/>
        </w:rPr>
        <w:t>Раздел2.</w:t>
      </w:r>
      <w:r w:rsidR="005C66D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ПАСПОРТА</w:t>
      </w:r>
    </w:p>
    <w:p w:rsidR="00E16798" w:rsidRDefault="005C66D7">
      <w:pPr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E16798" w:rsidRDefault="005C66D7">
      <w:pPr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муниципальной программы «Создание условий для обеспечения услугами жилищно-коммунального хозяйства населения  и благоустройство территории Липовского сельского поселения Рославльского района Смоленской области»</w:t>
      </w:r>
    </w:p>
    <w:p w:rsidR="00E16798" w:rsidRDefault="00E16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98" w:rsidRDefault="00E1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798" w:rsidRDefault="003F5F5C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                        </w:t>
      </w:r>
      <w:r w:rsidR="005C66D7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16798" w:rsidRDefault="005C66D7">
      <w:pPr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E16798" w:rsidRDefault="005C66D7">
      <w:pPr>
        <w:spacing w:after="0" w:line="240" w:lineRule="auto"/>
        <w:jc w:val="center"/>
      </w:pPr>
      <w:r>
        <w:rPr>
          <w:rStyle w:val="a4"/>
          <w:rFonts w:ascii="Times New Roman" w:hAnsi="Times New Roman" w:cs="Times New Roman"/>
          <w:sz w:val="27"/>
          <w:szCs w:val="27"/>
        </w:rPr>
        <w:t xml:space="preserve">«Развитие </w:t>
      </w: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 жилищного фонда </w:t>
      </w:r>
      <w:r>
        <w:rPr>
          <w:rFonts w:ascii="Times New Roman" w:hAnsi="Times New Roman" w:cs="Times New Roman"/>
          <w:b/>
          <w:bCs/>
          <w:sz w:val="27"/>
          <w:szCs w:val="27"/>
        </w:rPr>
        <w:t>муниципального образования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Липовского сельского поселения»</w:t>
      </w:r>
    </w:p>
    <w:p w:rsidR="00E16798" w:rsidRDefault="00E16798">
      <w:pPr>
        <w:rPr>
          <w:rFonts w:ascii="Times New Roman" w:hAnsi="Times New Roman" w:cs="Times New Roman"/>
          <w:b/>
          <w:sz w:val="24"/>
          <w:szCs w:val="24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400"/>
        <w:gridCol w:w="5881"/>
      </w:tblGrid>
      <w:tr w:rsidR="00E16798">
        <w:trPr>
          <w:trHeight w:val="516"/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700"/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      </w:r>
          </w:p>
        </w:tc>
      </w:tr>
    </w:tbl>
    <w:p w:rsidR="00E16798" w:rsidRDefault="00E16798">
      <w:pPr>
        <w:rPr>
          <w:rFonts w:ascii="Times New Roman" w:hAnsi="Times New Roman" w:cs="Times New Roman"/>
          <w:sz w:val="24"/>
          <w:szCs w:val="24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5357"/>
        <w:gridCol w:w="1275"/>
        <w:gridCol w:w="1248"/>
        <w:gridCol w:w="909"/>
        <w:gridCol w:w="752"/>
        <w:gridCol w:w="740"/>
      </w:tblGrid>
      <w:tr w:rsidR="00E16798">
        <w:trPr>
          <w:tblHeader/>
          <w:jc w:val="center"/>
        </w:trPr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E16798">
        <w:trPr>
          <w:trHeight w:val="433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Оплата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</w:tbl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96C7A" w:rsidRDefault="00596C7A">
      <w:pPr>
        <w:tabs>
          <w:tab w:val="left" w:pos="5347"/>
        </w:tabs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      </w:t>
      </w:r>
    </w:p>
    <w:p w:rsidR="00596C7A" w:rsidRDefault="00596C7A">
      <w:pPr>
        <w:tabs>
          <w:tab w:val="left" w:pos="5347"/>
        </w:tabs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96C7A" w:rsidRDefault="00596C7A">
      <w:pPr>
        <w:tabs>
          <w:tab w:val="left" w:pos="5347"/>
        </w:tabs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16798" w:rsidRDefault="00596C7A">
      <w:pPr>
        <w:tabs>
          <w:tab w:val="left" w:pos="5347"/>
        </w:tabs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       </w:t>
      </w:r>
      <w:r w:rsidR="005C66D7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Style w:val="a4"/>
          <w:rFonts w:ascii="Times New Roman" w:hAnsi="Times New Roman" w:cs="Times New Roman"/>
          <w:sz w:val="28"/>
          <w:szCs w:val="28"/>
        </w:rPr>
        <w:t>Развитие водоснабжения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E16798" w:rsidRDefault="00E16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3976"/>
        <w:gridCol w:w="6305"/>
      </w:tblGrid>
      <w:tr w:rsidR="00E16798">
        <w:trPr>
          <w:trHeight w:val="516"/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700"/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      </w:r>
          </w:p>
        </w:tc>
      </w:tr>
    </w:tbl>
    <w:p w:rsidR="00E16798" w:rsidRDefault="00E16798">
      <w:pPr>
        <w:rPr>
          <w:rFonts w:ascii="Times New Roman" w:hAnsi="Times New Roman" w:cs="Times New Roman"/>
          <w:sz w:val="28"/>
          <w:szCs w:val="28"/>
        </w:rPr>
      </w:pPr>
    </w:p>
    <w:p w:rsidR="00E16798" w:rsidRDefault="00E16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5265"/>
        <w:gridCol w:w="1236"/>
        <w:gridCol w:w="1267"/>
        <w:gridCol w:w="837"/>
        <w:gridCol w:w="837"/>
        <w:gridCol w:w="839"/>
      </w:tblGrid>
      <w:tr w:rsidR="00E16798">
        <w:trPr>
          <w:tblHeader/>
          <w:jc w:val="center"/>
        </w:trPr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E16798">
        <w:trPr>
          <w:trHeight w:val="433"/>
          <w:jc w:val="center"/>
        </w:trPr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8"/>
                <w:sz w:val="27"/>
                <w:szCs w:val="27"/>
              </w:rPr>
              <w:t>Доля населения Липовского сельского поселения, обеспеченного питьевой водой надлежащего качества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FB01CA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</w:t>
            </w:r>
          </w:p>
        </w:tc>
      </w:tr>
    </w:tbl>
    <w:p w:rsidR="00E16798" w:rsidRDefault="00E16798">
      <w:pPr>
        <w:spacing w:after="160" w:line="259" w:lineRule="auto"/>
        <w:rPr>
          <w:sz w:val="28"/>
          <w:szCs w:val="28"/>
        </w:rPr>
      </w:pPr>
    </w:p>
    <w:p w:rsidR="008D4D7F" w:rsidRDefault="008D4D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D4D7F" w:rsidRDefault="008D4D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D4D7F" w:rsidRDefault="008D4D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D4D7F" w:rsidRDefault="008D4D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16798" w:rsidRDefault="005C66D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"Содержание, ремонт и обслуживание  сетей наружного уличного освещения на территории Липовского сельского поселения"</w:t>
      </w:r>
    </w:p>
    <w:p w:rsidR="00E16798" w:rsidRDefault="00E16798">
      <w:pPr>
        <w:spacing w:after="0"/>
        <w:jc w:val="center"/>
        <w:rPr>
          <w:b/>
          <w:sz w:val="28"/>
          <w:szCs w:val="28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258"/>
        <w:gridCol w:w="6023"/>
      </w:tblGrid>
      <w:tr w:rsidR="00E16798">
        <w:trPr>
          <w:trHeight w:val="516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700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      </w:r>
          </w:p>
        </w:tc>
      </w:tr>
    </w:tbl>
    <w:p w:rsidR="00E16798" w:rsidRDefault="00E16798">
      <w:pPr>
        <w:rPr>
          <w:rFonts w:ascii="Times New Roman" w:hAnsi="Times New Roman" w:cs="Times New Roman"/>
          <w:sz w:val="16"/>
          <w:szCs w:val="16"/>
        </w:rPr>
      </w:pPr>
    </w:p>
    <w:p w:rsidR="00E16798" w:rsidRDefault="00E16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E16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7F" w:rsidRDefault="008D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5446"/>
        <w:gridCol w:w="1295"/>
        <w:gridCol w:w="1110"/>
        <w:gridCol w:w="939"/>
        <w:gridCol w:w="750"/>
        <w:gridCol w:w="741"/>
      </w:tblGrid>
      <w:tr w:rsidR="00E16798">
        <w:trPr>
          <w:tblHeader/>
          <w:jc w:val="center"/>
        </w:trPr>
        <w:tc>
          <w:tcPr>
            <w:tcW w:w="5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5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E16798">
        <w:trPr>
          <w:trHeight w:val="433"/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т. квт. ч.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</w:tr>
      <w:tr w:rsidR="00E16798">
        <w:trPr>
          <w:jc w:val="center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E16798" w:rsidRDefault="00E1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798" w:rsidRDefault="00E1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798" w:rsidRDefault="00E1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E16798" w:rsidRDefault="005C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16798" w:rsidRDefault="005C66D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«Содержание и благоустройство территории мест захоронения Липовского сельского поселения Рославльского района Смоленской области»</w:t>
      </w:r>
    </w:p>
    <w:p w:rsidR="00E16798" w:rsidRDefault="005C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258"/>
        <w:gridCol w:w="6023"/>
      </w:tblGrid>
      <w:tr w:rsidR="00E16798">
        <w:trPr>
          <w:trHeight w:val="516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700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      </w:r>
          </w:p>
        </w:tc>
      </w:tr>
    </w:tbl>
    <w:p w:rsidR="00E16798" w:rsidRDefault="00E1679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F5F5C" w:rsidRDefault="003F5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5C" w:rsidRDefault="003F5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5C" w:rsidRDefault="003F5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5C" w:rsidRDefault="003F5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5427"/>
        <w:gridCol w:w="1314"/>
        <w:gridCol w:w="1089"/>
        <w:gridCol w:w="920"/>
        <w:gridCol w:w="769"/>
        <w:gridCol w:w="762"/>
      </w:tblGrid>
      <w:tr w:rsidR="00E16798">
        <w:trPr>
          <w:tblHeader/>
          <w:jc w:val="center"/>
        </w:trPr>
        <w:tc>
          <w:tcPr>
            <w:tcW w:w="5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5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E16798">
        <w:trPr>
          <w:trHeight w:val="433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  <w:r w:rsidRPr="009834AD">
              <w:rPr>
                <w:sz w:val="27"/>
                <w:szCs w:val="27"/>
              </w:rPr>
              <w:t>Количество захоронений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r w:rsidR="00B6682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</w:tbl>
    <w:p w:rsidR="00E16798" w:rsidRDefault="00E1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E16798" w:rsidRDefault="005C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16798" w:rsidRDefault="005C66D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«Содержание гидротехнических сооружений на территории Липовского сельского поселения Рославльского района Смоленской области»</w:t>
      </w:r>
    </w:p>
    <w:p w:rsidR="00E16798" w:rsidRDefault="005C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258"/>
        <w:gridCol w:w="6023"/>
      </w:tblGrid>
      <w:tr w:rsidR="00E16798">
        <w:trPr>
          <w:trHeight w:val="516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700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      </w:r>
          </w:p>
        </w:tc>
      </w:tr>
    </w:tbl>
    <w:p w:rsidR="00E16798" w:rsidRDefault="00E1679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16798" w:rsidRDefault="005C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5427"/>
        <w:gridCol w:w="1314"/>
        <w:gridCol w:w="1089"/>
        <w:gridCol w:w="920"/>
        <w:gridCol w:w="769"/>
        <w:gridCol w:w="762"/>
      </w:tblGrid>
      <w:tr w:rsidR="00E16798">
        <w:trPr>
          <w:tblHeader/>
          <w:jc w:val="center"/>
        </w:trPr>
        <w:tc>
          <w:tcPr>
            <w:tcW w:w="5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5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E16798">
        <w:trPr>
          <w:trHeight w:val="433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Pr="009834AD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  <w:r w:rsidRPr="009834AD">
              <w:rPr>
                <w:rFonts w:ascii="Times New Roman" w:hAnsi="Times New Roman"/>
                <w:sz w:val="27"/>
                <w:szCs w:val="27"/>
              </w:rPr>
              <w:t>Количество гидротехнических сооружений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3F5F5C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r w:rsidR="00B6682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</w:tr>
    </w:tbl>
    <w:p w:rsidR="00E16798" w:rsidRDefault="00E16798">
      <w:pPr>
        <w:rPr>
          <w:rFonts w:ascii="Times New Roman" w:hAnsi="Times New Roman" w:cs="Times New Roman"/>
          <w:sz w:val="24"/>
          <w:szCs w:val="24"/>
        </w:rPr>
      </w:pPr>
    </w:p>
    <w:p w:rsidR="003F5F5C" w:rsidRDefault="003F5F5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16798" w:rsidRDefault="005C66D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16798" w:rsidRDefault="005C66D7">
      <w:pPr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E16798" w:rsidRDefault="005C66D7">
      <w:pPr>
        <w:pStyle w:val="af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"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Прочие мероприятия по благоустройству территории </w:t>
      </w:r>
      <w:r>
        <w:rPr>
          <w:rFonts w:ascii="Times New Roman" w:hAnsi="Times New Roman"/>
          <w:b/>
          <w:sz w:val="27"/>
          <w:szCs w:val="27"/>
        </w:rPr>
        <w:t>Липовского сельского поселения"</w:t>
      </w:r>
    </w:p>
    <w:p w:rsidR="00E16798" w:rsidRDefault="00E1679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258"/>
        <w:gridCol w:w="6023"/>
      </w:tblGrid>
      <w:tr w:rsidR="00E16798">
        <w:trPr>
          <w:trHeight w:val="516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 Администрация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700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      </w:r>
          </w:p>
        </w:tc>
      </w:tr>
    </w:tbl>
    <w:p w:rsidR="00E16798" w:rsidRDefault="00E16798">
      <w:pPr>
        <w:rPr>
          <w:rFonts w:ascii="Times New Roman" w:hAnsi="Times New Roman" w:cs="Times New Roman"/>
          <w:sz w:val="24"/>
          <w:szCs w:val="24"/>
        </w:rPr>
      </w:pPr>
    </w:p>
    <w:p w:rsidR="00E16798" w:rsidRDefault="005C66D7">
      <w:pPr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5388"/>
        <w:gridCol w:w="1314"/>
        <w:gridCol w:w="1054"/>
        <w:gridCol w:w="867"/>
        <w:gridCol w:w="830"/>
        <w:gridCol w:w="828"/>
      </w:tblGrid>
      <w:tr w:rsidR="00E16798">
        <w:trPr>
          <w:tblHeader/>
          <w:jc w:val="center"/>
        </w:trPr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16798">
        <w:trPr>
          <w:trHeight w:val="448"/>
          <w:tblHeader/>
          <w:jc w:val="center"/>
        </w:trPr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E16798">
        <w:trPr>
          <w:trHeight w:val="282"/>
          <w:tblHeader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E16798">
        <w:trPr>
          <w:trHeight w:val="433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Площадь ликвидации несанкционированных мусорных свалок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</w:tr>
      <w:tr w:rsidR="00E16798">
        <w:trPr>
          <w:trHeight w:val="433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Количество детских игровых площадок</w:t>
            </w:r>
          </w:p>
          <w:p w:rsidR="00E16798" w:rsidRDefault="00E16798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</w:tbl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E1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ОЦЕНКА</w:t>
      </w:r>
    </w:p>
    <w:p w:rsidR="00E16798" w:rsidRDefault="005C66D7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E16798" w:rsidRDefault="005C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</w:r>
    </w:p>
    <w:p w:rsidR="00E16798" w:rsidRPr="00B560F0" w:rsidRDefault="005C66D7">
      <w:pPr>
        <w:spacing w:after="0" w:line="240" w:lineRule="auto"/>
        <w:ind w:firstLine="567"/>
        <w:jc w:val="both"/>
        <w:outlineLvl w:val="1"/>
        <w:rPr>
          <w:shd w:val="clear" w:color="auto" w:fill="FFFF00"/>
        </w:rPr>
      </w:pPr>
      <w:r w:rsidRPr="009834AD">
        <w:rPr>
          <w:rFonts w:ascii="Times New Roman" w:hAnsi="Times New Roman" w:cs="Times New Roman"/>
          <w:sz w:val="28"/>
          <w:szCs w:val="28"/>
        </w:rPr>
        <w:lastRenderedPageBreak/>
        <w:t>Применения мер муниципального регулирования в части налоговых льгот,</w:t>
      </w:r>
      <w:r w:rsidRPr="00B560F0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9834AD">
        <w:rPr>
          <w:rFonts w:ascii="Times New Roman" w:hAnsi="Times New Roman" w:cs="Times New Roman"/>
          <w:sz w:val="28"/>
          <w:szCs w:val="28"/>
        </w:rPr>
        <w:t>освобождений и иных преференций по налогам и сборам в сфере реализации данной муниципальной программы не предусмотрено.</w:t>
      </w:r>
    </w:p>
    <w:p w:rsidR="00E16798" w:rsidRPr="00B560F0" w:rsidRDefault="00E16798">
      <w:pPr>
        <w:ind w:right="1700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B560F0">
      <w:pPr>
        <w:ind w:right="17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5C66D7">
        <w:rPr>
          <w:rFonts w:ascii="Times New Roman" w:hAnsi="Times New Roman" w:cs="Times New Roman"/>
          <w:b/>
          <w:bCs/>
          <w:sz w:val="28"/>
          <w:szCs w:val="28"/>
        </w:rPr>
        <w:t xml:space="preserve">Раздел 4.   </w:t>
      </w:r>
      <w:r w:rsidR="005C66D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16798" w:rsidRDefault="005C66D7">
      <w:pPr>
        <w:spacing w:after="0" w:line="240" w:lineRule="auto"/>
        <w:ind w:left="1701" w:right="170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финансировании структурных элементов </w:t>
      </w:r>
    </w:p>
    <w:p w:rsidR="00E16798" w:rsidRDefault="005C66D7">
      <w:pPr>
        <w:spacing w:after="0" w:line="240" w:lineRule="auto"/>
        <w:ind w:left="1701" w:right="170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16798" w:rsidRDefault="00E16798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98" w:rsidRDefault="005C66D7">
      <w:pPr>
        <w:spacing w:after="0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«Создание условий для обеспечения услугами жилищно-коммунального хозяйства населения и благоустройство территории Липовского сельского поселения 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/>
      </w:tblPr>
      <w:tblGrid>
        <w:gridCol w:w="427"/>
        <w:gridCol w:w="2695"/>
        <w:gridCol w:w="2125"/>
        <w:gridCol w:w="1563"/>
        <w:gridCol w:w="852"/>
        <w:gridCol w:w="992"/>
        <w:gridCol w:w="994"/>
        <w:gridCol w:w="984"/>
      </w:tblGrid>
      <w:tr w:rsidR="00E16798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Участник муниципальной программы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38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16798">
        <w:trPr>
          <w:trHeight w:val="3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5C66D7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5C66D7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  <w:tc>
          <w:tcPr>
            <w:tcW w:w="984" w:type="dxa"/>
            <w:tcBorders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5C66D7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</w:tbl>
    <w:p w:rsidR="00E16798" w:rsidRDefault="00E1679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396"/>
        <w:gridCol w:w="18"/>
        <w:gridCol w:w="13"/>
        <w:gridCol w:w="14"/>
        <w:gridCol w:w="2650"/>
        <w:gridCol w:w="10"/>
        <w:gridCol w:w="18"/>
        <w:gridCol w:w="2107"/>
        <w:gridCol w:w="16"/>
        <w:gridCol w:w="1547"/>
        <w:gridCol w:w="15"/>
        <w:gridCol w:w="836"/>
        <w:gridCol w:w="15"/>
        <w:gridCol w:w="991"/>
        <w:gridCol w:w="993"/>
        <w:gridCol w:w="993"/>
      </w:tblGrid>
      <w:tr w:rsidR="00E16798">
        <w:trPr>
          <w:trHeight w:val="80"/>
          <w:tblHeader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6798">
        <w:trPr>
          <w:trHeight w:val="397"/>
        </w:trPr>
        <w:tc>
          <w:tcPr>
            <w:tcW w:w="4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10204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</w:t>
            </w: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</w:rPr>
              <w:t>Развитие</w:t>
            </w:r>
            <w:r w:rsidR="00395697"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7"/>
                <w:szCs w:val="27"/>
              </w:rPr>
              <w:t xml:space="preserve">жилищного фонда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Липовского сельского поселения»</w:t>
            </w:r>
          </w:p>
        </w:tc>
      </w:tr>
      <w:tr w:rsidR="00E16798">
        <w:trPr>
          <w:trHeight w:val="397"/>
        </w:trPr>
        <w:tc>
          <w:tcPr>
            <w:tcW w:w="4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Взносы на капитальный ремонт, оплачиваемые Администрацией Липовского сельского поселения за муниципальные помещения в МКД, в соответствии с региональной программой.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  <w:r w:rsidR="005C66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="005C66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="005C66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</w:tr>
      <w:tr w:rsidR="00E16798">
        <w:trPr>
          <w:trHeight w:val="410"/>
        </w:trPr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Итого по комплексу процессных мероприятий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18</w:t>
            </w:r>
            <w:r w:rsidR="005C66D7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6</w:t>
            </w:r>
            <w:r w:rsidR="005C66D7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,0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6</w:t>
            </w:r>
            <w:r w:rsidR="005C66D7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,0</w:t>
            </w:r>
          </w:p>
        </w:tc>
      </w:tr>
      <w:tr w:rsidR="00E16798">
        <w:trPr>
          <w:trHeight w:val="397"/>
        </w:trPr>
        <w:tc>
          <w:tcPr>
            <w:tcW w:w="4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10204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</w:rPr>
              <w:t>Развитие водоснабжения</w:t>
            </w:r>
            <w:r>
              <w:rPr>
                <w:b/>
                <w:sz w:val="27"/>
                <w:szCs w:val="27"/>
              </w:rPr>
              <w:t>»</w:t>
            </w:r>
          </w:p>
          <w:p w:rsidR="00E16798" w:rsidRDefault="005C66D7">
            <w:pPr>
              <w:widowControl w:val="0"/>
              <w:spacing w:after="0" w:line="240" w:lineRule="auto"/>
              <w:ind w:left="-103" w:right="-108"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</w:rPr>
              <w:t>Липовского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ельского поселения "</w:t>
            </w:r>
          </w:p>
        </w:tc>
      </w:tr>
      <w:tr w:rsidR="00E16798">
        <w:trPr>
          <w:trHeight w:val="452"/>
        </w:trPr>
        <w:tc>
          <w:tcPr>
            <w:tcW w:w="4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Финансирование мероприятий на  обслуживание и ремонт водопроводных сетей и колодцев муниципального образования</w:t>
            </w:r>
          </w:p>
          <w:p w:rsidR="006E6004" w:rsidRDefault="006E6004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306B2" w:rsidRDefault="003306B2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306B2" w:rsidRDefault="003306B2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Строительство, реконструкция, капитальный ремонт шахтного колодца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Администрация Липовского сельского поселения Рославльского района Смоленской области, ООО «Межмуниципальное п</w:t>
            </w:r>
            <w:r w:rsidR="003306B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306B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 Липовского сельского поселения</w:t>
            </w: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Областной </w:t>
            </w:r>
          </w:p>
          <w:p w:rsidR="003306B2" w:rsidRDefault="003306B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8C44DC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C44D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1756,0</w:t>
            </w: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173,684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395697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3956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1756,0</w:t>
            </w: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173,684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06B2" w:rsidRDefault="00330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16798">
        <w:trPr>
          <w:trHeight w:val="410"/>
        </w:trPr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3306B2" w:rsidP="008C44D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3306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303,64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5C66D7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FB01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5C66D7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</w:tr>
      <w:tr w:rsidR="00E16798">
        <w:trPr>
          <w:trHeight w:val="397"/>
        </w:trPr>
        <w:tc>
          <w:tcPr>
            <w:tcW w:w="4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10217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"</w:t>
            </w:r>
            <w:r>
              <w:rPr>
                <w:rStyle w:val="a9"/>
                <w:rFonts w:ascii="Times New Roman" w:eastAsiaTheme="minorEastAsia" w:hAnsi="Times New Roman"/>
                <w:sz w:val="27"/>
                <w:szCs w:val="27"/>
              </w:rPr>
              <w:t>Содержание, обслуживание  сетей наружного уличного освещения на территории Липовского сельского поселения"</w:t>
            </w:r>
          </w:p>
        </w:tc>
      </w:tr>
      <w:tr w:rsidR="00E16798">
        <w:trPr>
          <w:trHeight w:val="397"/>
        </w:trPr>
        <w:tc>
          <w:tcPr>
            <w:tcW w:w="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Ремонт и техническое обслуживание уличных сетей наружного уличного освещения</w:t>
            </w:r>
          </w:p>
          <w:p w:rsidR="00E16798" w:rsidRDefault="00E16798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113</w:t>
            </w:r>
            <w:r w:rsidR="005C66D7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</w:t>
            </w:r>
            <w:r w:rsidR="005C66D7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5C66D7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E16798">
        <w:trPr>
          <w:trHeight w:val="397"/>
        </w:trPr>
        <w:tc>
          <w:tcPr>
            <w:tcW w:w="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Оплата за потребленную электроэнергию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1003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499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295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209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E16798">
        <w:trPr>
          <w:trHeight w:val="397"/>
        </w:trPr>
        <w:tc>
          <w:tcPr>
            <w:tcW w:w="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Приобретение материалов для уличного освещения</w:t>
            </w:r>
          </w:p>
          <w:p w:rsidR="00E16798" w:rsidRDefault="00E16798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C66D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E16798">
        <w:trPr>
          <w:trHeight w:val="1630"/>
        </w:trPr>
        <w:tc>
          <w:tcPr>
            <w:tcW w:w="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Восстановление уличного освещения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798">
        <w:trPr>
          <w:trHeight w:val="410"/>
        </w:trPr>
        <w:tc>
          <w:tcPr>
            <w:tcW w:w="3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Итого по комплексу процессных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мероприятий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right="-109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1147,4</w:t>
            </w: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564,4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348,5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9002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234,59</w:t>
            </w:r>
          </w:p>
        </w:tc>
      </w:tr>
      <w:tr w:rsidR="00E16798">
        <w:trPr>
          <w:trHeight w:val="684"/>
        </w:trPr>
        <w:tc>
          <w:tcPr>
            <w:tcW w:w="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101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Комплекс процессных мероприятий «Содержание и благоустройство территории мест захоронения Липовского сельского поселения Рославльского района Смоленской области»</w:t>
            </w:r>
          </w:p>
        </w:tc>
      </w:tr>
      <w:tr w:rsidR="00E16798">
        <w:trPr>
          <w:trHeight w:val="542"/>
        </w:trPr>
        <w:tc>
          <w:tcPr>
            <w:tcW w:w="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6798" w:rsidRDefault="00E16798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pStyle w:val="af0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Содержание и благоустройство территории мест захоронения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798">
        <w:trPr>
          <w:trHeight w:val="542"/>
        </w:trPr>
        <w:tc>
          <w:tcPr>
            <w:tcW w:w="3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798">
        <w:trPr>
          <w:trHeight w:val="54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02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Комплекс процессных мероприятий «Содержание гидротехнических сооружений на территории Липовского сельского поселения Рославльского района Смоленской области</w:t>
            </w:r>
          </w:p>
        </w:tc>
      </w:tr>
      <w:tr w:rsidR="00E16798">
        <w:trPr>
          <w:trHeight w:val="54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Страхование гидротехнических сооружений.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798">
        <w:trPr>
          <w:trHeight w:val="542"/>
        </w:trPr>
        <w:tc>
          <w:tcPr>
            <w:tcW w:w="3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</w:tr>
      <w:tr w:rsidR="00E16798">
        <w:trPr>
          <w:trHeight w:val="54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102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Липовского сельского поселения"</w:t>
            </w:r>
          </w:p>
        </w:tc>
      </w:tr>
      <w:tr w:rsidR="00E16798">
        <w:trPr>
          <w:trHeight w:val="54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Ликвидация несанкционированных мусорных свалок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798">
        <w:trPr>
          <w:trHeight w:val="54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Текущее содержание и ремонт детских игровых площадок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Липовского сельского поселения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Рославльского района Смоленской области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Бюджет Липовского сельского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6798">
        <w:trPr>
          <w:trHeight w:val="54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pStyle w:val="af0"/>
              <w:widowControl w:val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Прочие мероприятия по благоустройству территории</w:t>
            </w:r>
          </w:p>
          <w:p w:rsidR="009002B4" w:rsidRDefault="009002B4">
            <w:pPr>
              <w:pStyle w:val="af0"/>
              <w:widowControl w:val="0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9002B4" w:rsidRDefault="009002B4">
            <w:pPr>
              <w:pStyle w:val="af0"/>
              <w:widowContro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  <w:p w:rsidR="00395697" w:rsidRDefault="00395697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7" w:rsidRDefault="005C66D7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Липовского сельского поселения</w:t>
            </w:r>
          </w:p>
          <w:p w:rsidR="00E16798" w:rsidRDefault="00E1679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0</w:t>
            </w: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0</w:t>
            </w: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5697" w:rsidRDefault="0039569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E16798">
        <w:trPr>
          <w:trHeight w:val="542"/>
        </w:trPr>
        <w:tc>
          <w:tcPr>
            <w:tcW w:w="3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left="-103"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3306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3306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8C44D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</w:t>
            </w:r>
            <w:r w:rsidR="0074602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8C44D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="0074602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E16798">
        <w:trPr>
          <w:trHeight w:val="828"/>
        </w:trPr>
        <w:tc>
          <w:tcPr>
            <w:tcW w:w="5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5C66D7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Всего по муниципальной программе, в том числе</w:t>
            </w:r>
          </w:p>
          <w:p w:rsidR="00E16798" w:rsidRDefault="005C66D7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местные бюджеты</w:t>
            </w:r>
          </w:p>
          <w:p w:rsidR="00395697" w:rsidRDefault="00395697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областной бюджет</w:t>
            </w:r>
          </w:p>
          <w:p w:rsidR="00E16798" w:rsidRDefault="00E16798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16798" w:rsidRDefault="00E16798">
            <w:pPr>
              <w:widowControl w:val="0"/>
              <w:spacing w:line="240" w:lineRule="auto"/>
              <w:ind w:right="-1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E1679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line="240" w:lineRule="auto"/>
              <w:ind w:right="-12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1569,17</w:t>
            </w:r>
          </w:p>
          <w:p w:rsidR="00E16798" w:rsidRDefault="005C66D7">
            <w:pPr>
              <w:widowControl w:val="0"/>
              <w:spacing w:line="240" w:lineRule="auto"/>
              <w:ind w:right="-126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946,0</w:t>
            </w:r>
          </w:p>
          <w:p w:rsidR="00395697" w:rsidRDefault="00395697">
            <w:pPr>
              <w:widowControl w:val="0"/>
              <w:spacing w:line="240" w:lineRule="auto"/>
              <w:ind w:right="-126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173,684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798" w:rsidRDefault="008C44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874,08</w:t>
            </w:r>
          </w:p>
          <w:p w:rsidR="00E16798" w:rsidRDefault="00E167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E16798" w:rsidRDefault="008C44D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700,4</w:t>
            </w:r>
          </w:p>
          <w:p w:rsidR="00395697" w:rsidRDefault="0039569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173,684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434,5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98" w:rsidRDefault="0074602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260,59</w:t>
            </w:r>
          </w:p>
        </w:tc>
      </w:tr>
    </w:tbl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</w:p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16798" w:rsidRDefault="00E1679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E16798">
          <w:headerReference w:type="default" r:id="rId9"/>
          <w:pgSz w:w="11906" w:h="16838"/>
          <w:pgMar w:top="765" w:right="707" w:bottom="284" w:left="1134" w:header="708" w:footer="0" w:gutter="0"/>
          <w:cols w:space="720"/>
          <w:formProt w:val="0"/>
          <w:titlePg/>
          <w:docGrid w:linePitch="360" w:charSpace="4096"/>
        </w:sectPr>
      </w:pPr>
    </w:p>
    <w:p w:rsidR="00E16798" w:rsidRDefault="00E1679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sectPr w:rsidR="00E16798" w:rsidSect="00E16798">
      <w:headerReference w:type="default" r:id="rId10"/>
      <w:pgSz w:w="16838" w:h="11906" w:orient="landscape"/>
      <w:pgMar w:top="1134" w:right="1134" w:bottom="709" w:left="709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86" w:rsidRDefault="005F0686" w:rsidP="00E16798">
      <w:pPr>
        <w:spacing w:after="0" w:line="240" w:lineRule="auto"/>
      </w:pPr>
      <w:r>
        <w:separator/>
      </w:r>
    </w:p>
  </w:endnote>
  <w:endnote w:type="continuationSeparator" w:id="1">
    <w:p w:rsidR="005F0686" w:rsidRDefault="005F0686" w:rsidP="00E1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86" w:rsidRDefault="005F0686" w:rsidP="00E16798">
      <w:pPr>
        <w:spacing w:after="0" w:line="240" w:lineRule="auto"/>
      </w:pPr>
      <w:r>
        <w:separator/>
      </w:r>
    </w:p>
  </w:footnote>
  <w:footnote w:type="continuationSeparator" w:id="1">
    <w:p w:rsidR="005F0686" w:rsidRDefault="005F0686" w:rsidP="00E1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16369"/>
      <w:docPartObj>
        <w:docPartGallery w:val="Page Numbers (Top of Page)"/>
        <w:docPartUnique/>
      </w:docPartObj>
    </w:sdtPr>
    <w:sdtContent>
      <w:p w:rsidR="006B60E4" w:rsidRDefault="00772366">
        <w:pPr>
          <w:pStyle w:val="Header"/>
          <w:jc w:val="center"/>
        </w:pPr>
        <w:fldSimple w:instr="PAGE">
          <w:r w:rsidR="00F56E11">
            <w:rPr>
              <w:noProof/>
            </w:rPr>
            <w:t>7</w:t>
          </w:r>
        </w:fldSimple>
      </w:p>
      <w:p w:rsidR="006B60E4" w:rsidRDefault="00772366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E4" w:rsidRDefault="00772366">
    <w:pPr>
      <w:pStyle w:val="Header"/>
      <w:jc w:val="center"/>
    </w:pPr>
    <w:fldSimple w:instr="PAGE">
      <w:r w:rsidR="00F56E11">
        <w:rPr>
          <w:noProof/>
        </w:rPr>
        <w:t>20</w:t>
      </w:r>
    </w:fldSimple>
  </w:p>
  <w:p w:rsidR="006B60E4" w:rsidRDefault="006B60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AF1"/>
    <w:multiLevelType w:val="multilevel"/>
    <w:tmpl w:val="A906D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C4431A"/>
    <w:multiLevelType w:val="multilevel"/>
    <w:tmpl w:val="08D8857A"/>
    <w:lvl w:ilvl="0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E0F2C"/>
    <w:multiLevelType w:val="multilevel"/>
    <w:tmpl w:val="9CF60D78"/>
    <w:lvl w:ilvl="0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F75D3"/>
    <w:multiLevelType w:val="multilevel"/>
    <w:tmpl w:val="766EE7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798"/>
    <w:rsid w:val="00112148"/>
    <w:rsid w:val="00156224"/>
    <w:rsid w:val="00277570"/>
    <w:rsid w:val="002F6796"/>
    <w:rsid w:val="003306B2"/>
    <w:rsid w:val="00395697"/>
    <w:rsid w:val="003F5F5C"/>
    <w:rsid w:val="0049212A"/>
    <w:rsid w:val="004A3C69"/>
    <w:rsid w:val="004B2A4C"/>
    <w:rsid w:val="00596C7A"/>
    <w:rsid w:val="005C2C4D"/>
    <w:rsid w:val="005C66D7"/>
    <w:rsid w:val="005F0686"/>
    <w:rsid w:val="00630599"/>
    <w:rsid w:val="006310C6"/>
    <w:rsid w:val="00695960"/>
    <w:rsid w:val="006B60E4"/>
    <w:rsid w:val="006E6004"/>
    <w:rsid w:val="0074602C"/>
    <w:rsid w:val="00756E55"/>
    <w:rsid w:val="00772366"/>
    <w:rsid w:val="0084315D"/>
    <w:rsid w:val="008C44DC"/>
    <w:rsid w:val="008D4D7F"/>
    <w:rsid w:val="009002B4"/>
    <w:rsid w:val="00903C11"/>
    <w:rsid w:val="0091169D"/>
    <w:rsid w:val="009834AD"/>
    <w:rsid w:val="009A6855"/>
    <w:rsid w:val="00A56C00"/>
    <w:rsid w:val="00A5788B"/>
    <w:rsid w:val="00A91AB3"/>
    <w:rsid w:val="00B27562"/>
    <w:rsid w:val="00B471D0"/>
    <w:rsid w:val="00B560F0"/>
    <w:rsid w:val="00B66825"/>
    <w:rsid w:val="00C473F6"/>
    <w:rsid w:val="00D2224B"/>
    <w:rsid w:val="00D52B1E"/>
    <w:rsid w:val="00DD3CD1"/>
    <w:rsid w:val="00E16798"/>
    <w:rsid w:val="00F56E11"/>
    <w:rsid w:val="00FB01CA"/>
    <w:rsid w:val="00FC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BF7A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4">
    <w:name w:val="Strong"/>
    <w:basedOn w:val="a0"/>
    <w:qFormat/>
    <w:rsid w:val="00BF7A11"/>
    <w:rPr>
      <w:b/>
      <w:bCs/>
    </w:rPr>
  </w:style>
  <w:style w:type="character" w:styleId="a5">
    <w:name w:val="Emphasis"/>
    <w:basedOn w:val="a0"/>
    <w:qFormat/>
    <w:rsid w:val="00BF7A11"/>
    <w:rPr>
      <w:i/>
      <w:iCs/>
    </w:rPr>
  </w:style>
  <w:style w:type="character" w:customStyle="1" w:styleId="a6">
    <w:name w:val="Текст выноски Знак"/>
    <w:basedOn w:val="a0"/>
    <w:uiPriority w:val="99"/>
    <w:semiHidden/>
    <w:qFormat/>
    <w:rsid w:val="00896B8B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D86BBE"/>
  </w:style>
  <w:style w:type="character" w:customStyle="1" w:styleId="a8">
    <w:name w:val="Нижний колонтитул Знак"/>
    <w:basedOn w:val="a0"/>
    <w:uiPriority w:val="99"/>
    <w:qFormat/>
    <w:rsid w:val="00D86BBE"/>
  </w:style>
  <w:style w:type="character" w:customStyle="1" w:styleId="a9">
    <w:name w:val="Без интервала Знак"/>
    <w:uiPriority w:val="1"/>
    <w:qFormat/>
    <w:locked/>
    <w:rsid w:val="008A3B4C"/>
    <w:rPr>
      <w:rFonts w:ascii="Calibri" w:eastAsia="Times New Roman" w:hAnsi="Calibri" w:cs="Times New Roman"/>
      <w:lang w:eastAsia="en-US"/>
    </w:rPr>
  </w:style>
  <w:style w:type="paragraph" w:customStyle="1" w:styleId="aa">
    <w:name w:val="Заголовок"/>
    <w:basedOn w:val="a"/>
    <w:next w:val="ab"/>
    <w:qFormat/>
    <w:rsid w:val="00E167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BF7A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List"/>
    <w:basedOn w:val="ab"/>
    <w:rsid w:val="00E16798"/>
    <w:rPr>
      <w:rFonts w:cs="Arial"/>
    </w:rPr>
  </w:style>
  <w:style w:type="paragraph" w:customStyle="1" w:styleId="Caption">
    <w:name w:val="Caption"/>
    <w:basedOn w:val="a"/>
    <w:qFormat/>
    <w:rsid w:val="00E167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E16798"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BF7A11"/>
    <w:pPr>
      <w:spacing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F7A11"/>
    <w:pPr>
      <w:ind w:left="720"/>
      <w:contextualSpacing/>
    </w:pPr>
  </w:style>
  <w:style w:type="paragraph" w:customStyle="1" w:styleId="ConsNormal">
    <w:name w:val="ConsNormal"/>
    <w:uiPriority w:val="99"/>
    <w:qFormat/>
    <w:rsid w:val="00BF7A11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BF7A11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BF7A1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uiPriority w:val="99"/>
    <w:qFormat/>
    <w:rsid w:val="00BF7A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BF7A11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text3cl">
    <w:name w:val="text3cl"/>
    <w:basedOn w:val="a"/>
    <w:uiPriority w:val="99"/>
    <w:qFormat/>
    <w:rsid w:val="00BF7A1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F7A11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Обычный (веб)1"/>
    <w:basedOn w:val="a"/>
    <w:uiPriority w:val="99"/>
    <w:qFormat/>
    <w:rsid w:val="00BF7A1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7849E6"/>
    <w:rPr>
      <w:rFonts w:eastAsia="Times New Roman" w:cs="Times New Roman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896B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E16798"/>
  </w:style>
  <w:style w:type="paragraph" w:customStyle="1" w:styleId="Header">
    <w:name w:val="Header"/>
    <w:basedOn w:val="a"/>
    <w:uiPriority w:val="99"/>
    <w:unhideWhenUsed/>
    <w:rsid w:val="00D86B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86B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E16798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E16798"/>
    <w:pPr>
      <w:jc w:val="center"/>
    </w:pPr>
    <w:rPr>
      <w:b/>
      <w:bCs/>
    </w:rPr>
  </w:style>
  <w:style w:type="paragraph" w:styleId="af5">
    <w:name w:val="header"/>
    <w:basedOn w:val="a"/>
    <w:link w:val="10"/>
    <w:uiPriority w:val="99"/>
    <w:semiHidden/>
    <w:unhideWhenUsed/>
    <w:rsid w:val="0091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5"/>
    <w:uiPriority w:val="99"/>
    <w:semiHidden/>
    <w:rsid w:val="0091169D"/>
  </w:style>
  <w:style w:type="paragraph" w:styleId="af6">
    <w:name w:val="footer"/>
    <w:basedOn w:val="a"/>
    <w:link w:val="11"/>
    <w:uiPriority w:val="99"/>
    <w:semiHidden/>
    <w:unhideWhenUsed/>
    <w:rsid w:val="0091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6"/>
    <w:uiPriority w:val="99"/>
    <w:semiHidden/>
    <w:rsid w:val="0091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F0C3-13C2-4D75-8E20-EBA1B8EA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Пользователь Windows</cp:lastModifiedBy>
  <cp:revision>18</cp:revision>
  <cp:lastPrinted>2021-03-15T23:49:00Z</cp:lastPrinted>
  <dcterms:created xsi:type="dcterms:W3CDTF">2022-04-08T18:56:00Z</dcterms:created>
  <dcterms:modified xsi:type="dcterms:W3CDTF">2023-01-26T20:07:00Z</dcterms:modified>
  <dc:language>ru-RU</dc:language>
</cp:coreProperties>
</file>